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48D4" w14:textId="07A682E0" w:rsidR="009D27F9" w:rsidRPr="00B9688B" w:rsidRDefault="009D27F9" w:rsidP="009D27F9">
      <w:pPr>
        <w:spacing w:line="276" w:lineRule="auto"/>
        <w:jc w:val="center"/>
        <w:rPr>
          <w:rFonts w:ascii="Times New Roman" w:hAnsi="Times New Roman" w:cs="Times New Roman"/>
          <w:b/>
          <w:sz w:val="40"/>
          <w:szCs w:val="48"/>
          <w:u w:val="single"/>
        </w:rPr>
      </w:pPr>
      <w:r w:rsidRPr="00B9688B">
        <w:rPr>
          <w:rFonts w:ascii="Times New Roman" w:hAnsi="Times New Roman" w:cs="Times New Roman"/>
          <w:b/>
          <w:sz w:val="40"/>
          <w:szCs w:val="48"/>
          <w:u w:val="single"/>
        </w:rPr>
        <w:t xml:space="preserve">NATIONAL SPORTS LAW </w:t>
      </w:r>
      <w:r w:rsidR="003E679A">
        <w:rPr>
          <w:rFonts w:ascii="Times New Roman" w:hAnsi="Times New Roman" w:cs="Times New Roman"/>
          <w:b/>
          <w:sz w:val="40"/>
          <w:szCs w:val="48"/>
          <w:u w:val="single"/>
        </w:rPr>
        <w:br/>
      </w:r>
      <w:r w:rsidRPr="00B9688B">
        <w:rPr>
          <w:rFonts w:ascii="Times New Roman" w:hAnsi="Times New Roman" w:cs="Times New Roman"/>
          <w:b/>
          <w:sz w:val="40"/>
          <w:szCs w:val="48"/>
          <w:u w:val="single"/>
        </w:rPr>
        <w:t>NEGOTIATION COMPETITION</w:t>
      </w:r>
      <w:r w:rsidR="003E679A">
        <w:rPr>
          <w:rFonts w:ascii="Times New Roman" w:hAnsi="Times New Roman" w:cs="Times New Roman"/>
          <w:b/>
          <w:sz w:val="40"/>
          <w:szCs w:val="48"/>
          <w:u w:val="single"/>
        </w:rPr>
        <w:t xml:space="preserve"> 20</w:t>
      </w:r>
      <w:r w:rsidR="00BA357C">
        <w:rPr>
          <w:rFonts w:ascii="Times New Roman" w:hAnsi="Times New Roman" w:cs="Times New Roman"/>
          <w:b/>
          <w:sz w:val="40"/>
          <w:szCs w:val="48"/>
          <w:u w:val="single"/>
        </w:rPr>
        <w:t>18-</w:t>
      </w:r>
      <w:r w:rsidR="003E679A">
        <w:rPr>
          <w:rFonts w:ascii="Times New Roman" w:hAnsi="Times New Roman" w:cs="Times New Roman"/>
          <w:b/>
          <w:sz w:val="40"/>
          <w:szCs w:val="48"/>
          <w:u w:val="single"/>
        </w:rPr>
        <w:t>19</w:t>
      </w:r>
    </w:p>
    <w:p w14:paraId="5784A2BD" w14:textId="5DC53D49" w:rsidR="009D27F9" w:rsidRDefault="009D27F9" w:rsidP="009D27F9">
      <w:pPr>
        <w:spacing w:line="276" w:lineRule="auto"/>
        <w:jc w:val="center"/>
        <w:rPr>
          <w:rFonts w:ascii="Times New Roman" w:hAnsi="Times New Roman" w:cs="Times New Roman"/>
          <w:b/>
          <w:sz w:val="32"/>
          <w:szCs w:val="32"/>
          <w:u w:val="single"/>
        </w:rPr>
      </w:pPr>
      <w:r>
        <w:rPr>
          <w:rFonts w:ascii="Times New Roman" w:hAnsi="Times New Roman" w:cs="Times New Roman"/>
          <w:b/>
          <w:u w:val="single"/>
        </w:rPr>
        <w:br/>
      </w:r>
      <w:r>
        <w:rPr>
          <w:rFonts w:ascii="Times New Roman" w:hAnsi="Times New Roman" w:cs="Times New Roman"/>
          <w:b/>
          <w:sz w:val="32"/>
          <w:szCs w:val="32"/>
          <w:u w:val="single"/>
        </w:rPr>
        <w:t>ROUND ONE</w:t>
      </w:r>
    </w:p>
    <w:p w14:paraId="16640F92" w14:textId="77777777" w:rsidR="009D27F9" w:rsidRPr="0023042A" w:rsidRDefault="009D27F9" w:rsidP="009D27F9">
      <w:pPr>
        <w:spacing w:line="276" w:lineRule="auto"/>
        <w:jc w:val="center"/>
        <w:rPr>
          <w:rFonts w:ascii="Times New Roman" w:hAnsi="Times New Roman" w:cs="Times New Roman"/>
          <w:b/>
          <w:u w:val="single"/>
        </w:rPr>
      </w:pPr>
    </w:p>
    <w:p w14:paraId="17B61587" w14:textId="7BFCB281" w:rsidR="009D27F9" w:rsidRDefault="009D27F9" w:rsidP="009D27F9">
      <w:pPr>
        <w:spacing w:line="276" w:lineRule="auto"/>
        <w:jc w:val="center"/>
        <w:rPr>
          <w:rFonts w:ascii="Times New Roman" w:hAnsi="Times New Roman" w:cs="Times New Roman"/>
          <w:sz w:val="32"/>
          <w:szCs w:val="32"/>
        </w:rPr>
      </w:pPr>
      <w:r>
        <w:rPr>
          <w:rFonts w:ascii="Times New Roman" w:hAnsi="Times New Roman" w:cs="Times New Roman"/>
          <w:i/>
          <w:sz w:val="32"/>
          <w:szCs w:val="32"/>
        </w:rPr>
        <w:t>“</w:t>
      </w:r>
      <w:r w:rsidR="007A691D">
        <w:rPr>
          <w:rFonts w:ascii="Times New Roman" w:hAnsi="Times New Roman" w:cs="Times New Roman"/>
          <w:i/>
          <w:sz w:val="32"/>
          <w:szCs w:val="32"/>
        </w:rPr>
        <w:t>Knight Court</w:t>
      </w:r>
      <w:r>
        <w:rPr>
          <w:rFonts w:ascii="Times New Roman" w:hAnsi="Times New Roman" w:cs="Times New Roman"/>
          <w:i/>
          <w:sz w:val="32"/>
          <w:szCs w:val="32"/>
        </w:rPr>
        <w:t>”</w:t>
      </w:r>
    </w:p>
    <w:p w14:paraId="3F64AC71" w14:textId="77777777" w:rsidR="009D27F9" w:rsidRPr="00B14549" w:rsidRDefault="009D27F9" w:rsidP="009D27F9">
      <w:pPr>
        <w:spacing w:line="276" w:lineRule="auto"/>
        <w:rPr>
          <w:rFonts w:ascii="Times New Roman" w:hAnsi="Times New Roman" w:cs="Times New Roman"/>
          <w:u w:val="single"/>
        </w:rPr>
      </w:pPr>
    </w:p>
    <w:p w14:paraId="0A69E5BA" w14:textId="77777777" w:rsidR="009D27F9" w:rsidRPr="00D15578" w:rsidRDefault="009D27F9" w:rsidP="009D27F9">
      <w:pPr>
        <w:spacing w:line="360" w:lineRule="auto"/>
        <w:jc w:val="center"/>
        <w:rPr>
          <w:rFonts w:ascii="Times New Roman" w:hAnsi="Times New Roman" w:cs="Times New Roman"/>
          <w:b/>
          <w:u w:val="single"/>
        </w:rPr>
      </w:pPr>
      <w:r w:rsidRPr="00D15578">
        <w:rPr>
          <w:rFonts w:ascii="Times New Roman" w:hAnsi="Times New Roman" w:cs="Times New Roman"/>
          <w:b/>
          <w:u w:val="single"/>
        </w:rPr>
        <w:t>GENERAL FACTS FOR BOTH TEAMS</w:t>
      </w:r>
    </w:p>
    <w:p w14:paraId="14384112" w14:textId="7E4DD178" w:rsidR="009D27F9" w:rsidRPr="00DC614F" w:rsidRDefault="009D27F9" w:rsidP="009D27F9">
      <w:pPr>
        <w:pStyle w:val="Heading1"/>
        <w:spacing w:after="240"/>
      </w:pPr>
    </w:p>
    <w:p w14:paraId="44883BEE" w14:textId="34E3ED22" w:rsidR="00962984" w:rsidRDefault="00962984" w:rsidP="00962984">
      <w:pPr>
        <w:spacing w:line="360" w:lineRule="auto"/>
        <w:ind w:firstLine="720"/>
        <w:jc w:val="both"/>
        <w:rPr>
          <w:rFonts w:ascii="Times New Roman" w:hAnsi="Times New Roman" w:cs="Times New Roman"/>
        </w:rPr>
      </w:pPr>
      <w:r>
        <w:rPr>
          <w:rFonts w:ascii="Times New Roman" w:hAnsi="Times New Roman" w:cs="Times New Roman"/>
        </w:rPr>
        <w:t xml:space="preserve">Throughout the history of college football there has been significant ink spilled </w:t>
      </w:r>
      <w:r w:rsidR="00D757F4">
        <w:rPr>
          <w:rFonts w:ascii="Times New Roman" w:hAnsi="Times New Roman" w:cs="Times New Roman"/>
        </w:rPr>
        <w:t xml:space="preserve">both over what exactly </w:t>
      </w:r>
      <w:r>
        <w:rPr>
          <w:rFonts w:ascii="Times New Roman" w:hAnsi="Times New Roman" w:cs="Times New Roman"/>
        </w:rPr>
        <w:t>defines a “top-tier” college football program</w:t>
      </w:r>
      <w:r w:rsidR="00B94947">
        <w:rPr>
          <w:rFonts w:ascii="Times New Roman" w:hAnsi="Times New Roman" w:cs="Times New Roman"/>
        </w:rPr>
        <w:t>,</w:t>
      </w:r>
      <w:r>
        <w:rPr>
          <w:rFonts w:ascii="Times New Roman" w:hAnsi="Times New Roman" w:cs="Times New Roman"/>
        </w:rPr>
        <w:t xml:space="preserve"> and </w:t>
      </w:r>
      <w:r w:rsidR="00D757F4">
        <w:rPr>
          <w:rFonts w:ascii="Times New Roman" w:hAnsi="Times New Roman" w:cs="Times New Roman"/>
        </w:rPr>
        <w:t>what</w:t>
      </w:r>
      <w:r>
        <w:rPr>
          <w:rFonts w:ascii="Times New Roman" w:hAnsi="Times New Roman" w:cs="Times New Roman"/>
        </w:rPr>
        <w:t xml:space="preserve"> benefits </w:t>
      </w:r>
      <w:r w:rsidR="00D757F4">
        <w:rPr>
          <w:rFonts w:ascii="Times New Roman" w:hAnsi="Times New Roman" w:cs="Times New Roman"/>
        </w:rPr>
        <w:t xml:space="preserve">should be </w:t>
      </w:r>
      <w:r>
        <w:rPr>
          <w:rFonts w:ascii="Times New Roman" w:hAnsi="Times New Roman" w:cs="Times New Roman"/>
        </w:rPr>
        <w:t>given to programs</w:t>
      </w:r>
      <w:r w:rsidR="00B94947">
        <w:rPr>
          <w:rFonts w:ascii="Times New Roman" w:hAnsi="Times New Roman" w:cs="Times New Roman"/>
        </w:rPr>
        <w:t xml:space="preserve"> of that </w:t>
      </w:r>
      <w:r w:rsidR="006C6FB6">
        <w:rPr>
          <w:rFonts w:ascii="Times New Roman" w:hAnsi="Times New Roman" w:cs="Times New Roman"/>
        </w:rPr>
        <w:t>caliber</w:t>
      </w:r>
      <w:r>
        <w:rPr>
          <w:rFonts w:ascii="Times New Roman" w:hAnsi="Times New Roman" w:cs="Times New Roman"/>
        </w:rPr>
        <w:t xml:space="preserve">.  </w:t>
      </w:r>
      <w:r w:rsidR="00B94947">
        <w:rPr>
          <w:rFonts w:ascii="Times New Roman" w:hAnsi="Times New Roman" w:cs="Times New Roman"/>
        </w:rPr>
        <w:t xml:space="preserve">Though </w:t>
      </w:r>
      <w:r w:rsidR="00D757F4">
        <w:rPr>
          <w:rFonts w:ascii="Times New Roman" w:hAnsi="Times New Roman" w:cs="Times New Roman"/>
        </w:rPr>
        <w:t>on-field success should perhaps be the sole defining criterion</w:t>
      </w:r>
      <w:r w:rsidR="00205670">
        <w:rPr>
          <w:rFonts w:ascii="Times New Roman" w:hAnsi="Times New Roman" w:cs="Times New Roman"/>
        </w:rPr>
        <w:t xml:space="preserve"> in determining a team’s tier</w:t>
      </w:r>
      <w:r w:rsidR="00D757F4">
        <w:rPr>
          <w:rFonts w:ascii="Times New Roman" w:hAnsi="Times New Roman" w:cs="Times New Roman"/>
        </w:rPr>
        <w:t xml:space="preserve">, </w:t>
      </w:r>
      <w:r w:rsidR="00205670">
        <w:rPr>
          <w:rFonts w:ascii="Times New Roman" w:hAnsi="Times New Roman" w:cs="Times New Roman"/>
        </w:rPr>
        <w:t>a</w:t>
      </w:r>
      <w:r w:rsidR="00205670" w:rsidRPr="00205670">
        <w:rPr>
          <w:rFonts w:ascii="Times New Roman" w:hAnsi="Times New Roman" w:cs="Times New Roman"/>
        </w:rPr>
        <w:t xml:space="preserve"> school’s conference in many ways overshadows the direct success of a team on the field</w:t>
      </w:r>
      <w:r w:rsidR="004D6DA0" w:rsidRPr="00205670">
        <w:rPr>
          <w:rFonts w:ascii="Times New Roman" w:hAnsi="Times New Roman" w:cs="Times New Roman"/>
        </w:rPr>
        <w:t xml:space="preserve">.  </w:t>
      </w:r>
      <w:r w:rsidR="00205670" w:rsidRPr="00205670">
        <w:rPr>
          <w:rFonts w:ascii="Times New Roman" w:hAnsi="Times New Roman" w:cs="Times New Roman"/>
        </w:rPr>
        <w:t>This is reflected in endeavors such as recruiting, media rights revenue and fundraising, nonconference scheduling, and overall prominence on the national scale.</w:t>
      </w:r>
      <w:r w:rsidR="00205670">
        <w:rPr>
          <w:rFonts w:ascii="Times New Roman" w:hAnsi="Times New Roman" w:cs="Times New Roman"/>
        </w:rPr>
        <w:t xml:space="preserve"> </w:t>
      </w:r>
      <w:r>
        <w:rPr>
          <w:rFonts w:ascii="Times New Roman" w:hAnsi="Times New Roman" w:cs="Times New Roman"/>
        </w:rPr>
        <w:t xml:space="preserve"> For example, the Rutgers </w:t>
      </w:r>
      <w:r w:rsidR="00B94947">
        <w:rPr>
          <w:rFonts w:ascii="Times New Roman" w:hAnsi="Times New Roman" w:cs="Times New Roman"/>
        </w:rPr>
        <w:t xml:space="preserve">football team has won just 11 games in the past four years, yet their </w:t>
      </w:r>
      <w:r>
        <w:rPr>
          <w:rFonts w:ascii="Times New Roman" w:hAnsi="Times New Roman" w:cs="Times New Roman"/>
        </w:rPr>
        <w:t>athletic program</w:t>
      </w:r>
      <w:r w:rsidR="00B94947">
        <w:rPr>
          <w:rFonts w:ascii="Times New Roman" w:hAnsi="Times New Roman" w:cs="Times New Roman"/>
        </w:rPr>
        <w:t xml:space="preserve"> </w:t>
      </w:r>
      <w:r>
        <w:rPr>
          <w:rFonts w:ascii="Times New Roman" w:hAnsi="Times New Roman" w:cs="Times New Roman"/>
        </w:rPr>
        <w:t>can boast a more successful and sustainable program than other institutions with much more on-field success</w:t>
      </w:r>
      <w:r w:rsidR="00205670">
        <w:rPr>
          <w:rFonts w:ascii="Times New Roman" w:hAnsi="Times New Roman" w:cs="Times New Roman"/>
        </w:rPr>
        <w:t xml:space="preserve"> </w:t>
      </w:r>
      <w:r w:rsidR="008963DB">
        <w:rPr>
          <w:rFonts w:ascii="Times New Roman" w:hAnsi="Times New Roman" w:cs="Times New Roman"/>
        </w:rPr>
        <w:t xml:space="preserve">because of </w:t>
      </w:r>
      <w:r w:rsidR="00205670">
        <w:rPr>
          <w:rFonts w:ascii="Times New Roman" w:hAnsi="Times New Roman" w:cs="Times New Roman"/>
        </w:rPr>
        <w:t>their standing as a member of the Big Ten Conference</w:t>
      </w:r>
      <w:r>
        <w:rPr>
          <w:rFonts w:ascii="Times New Roman" w:hAnsi="Times New Roman" w:cs="Times New Roman"/>
        </w:rPr>
        <w:t>.</w:t>
      </w:r>
    </w:p>
    <w:p w14:paraId="400833DC" w14:textId="141F7686" w:rsidR="00962984" w:rsidRDefault="00D757F4" w:rsidP="00962984">
      <w:pPr>
        <w:spacing w:line="360" w:lineRule="auto"/>
        <w:ind w:firstLine="720"/>
        <w:jc w:val="both"/>
        <w:rPr>
          <w:rFonts w:ascii="Times New Roman" w:hAnsi="Times New Roman" w:cs="Times New Roman"/>
        </w:rPr>
      </w:pPr>
      <w:r>
        <w:rPr>
          <w:rFonts w:ascii="Times New Roman" w:hAnsi="Times New Roman" w:cs="Times New Roman"/>
        </w:rPr>
        <w:t>These</w:t>
      </w:r>
      <w:r w:rsidR="00962984">
        <w:rPr>
          <w:rFonts w:ascii="Times New Roman" w:hAnsi="Times New Roman" w:cs="Times New Roman"/>
        </w:rPr>
        <w:t xml:space="preserve"> debate</w:t>
      </w:r>
      <w:r>
        <w:rPr>
          <w:rFonts w:ascii="Times New Roman" w:hAnsi="Times New Roman" w:cs="Times New Roman"/>
        </w:rPr>
        <w:t>s</w:t>
      </w:r>
      <w:r w:rsidR="00962984">
        <w:rPr>
          <w:rFonts w:ascii="Times New Roman" w:hAnsi="Times New Roman" w:cs="Times New Roman"/>
        </w:rPr>
        <w:t xml:space="preserve"> </w:t>
      </w:r>
      <w:r>
        <w:rPr>
          <w:rFonts w:ascii="Times New Roman" w:hAnsi="Times New Roman" w:cs="Times New Roman"/>
        </w:rPr>
        <w:t xml:space="preserve">have </w:t>
      </w:r>
      <w:r w:rsidR="00962984">
        <w:rPr>
          <w:rFonts w:ascii="Times New Roman" w:hAnsi="Times New Roman" w:cs="Times New Roman"/>
        </w:rPr>
        <w:t>only intensified since the introduction of the College Football Playoff (CFP) in 2014</w:t>
      </w:r>
      <w:r w:rsidR="007A691D">
        <w:rPr>
          <w:rFonts w:ascii="Times New Roman" w:hAnsi="Times New Roman" w:cs="Times New Roman"/>
        </w:rPr>
        <w:t xml:space="preserve">.  The CFP was founded in an effort to clear up the controversy surrounding the selection of national champions in Division I-A football </w:t>
      </w:r>
      <w:r w:rsidR="008963DB">
        <w:rPr>
          <w:rFonts w:ascii="Times New Roman" w:hAnsi="Times New Roman" w:cs="Times New Roman"/>
        </w:rPr>
        <w:t xml:space="preserve">created </w:t>
      </w:r>
      <w:r w:rsidR="007A691D">
        <w:rPr>
          <w:rFonts w:ascii="Times New Roman" w:hAnsi="Times New Roman" w:cs="Times New Roman"/>
        </w:rPr>
        <w:t>by the previous Bowl Championship Series (BCS), which had allowed just two teams to compete for a national championship each year</w:t>
      </w:r>
      <w:r w:rsidR="008963DB">
        <w:rPr>
          <w:rFonts w:ascii="Times New Roman" w:hAnsi="Times New Roman" w:cs="Times New Roman"/>
        </w:rPr>
        <w:t>,</w:t>
      </w:r>
      <w:r w:rsidR="007A691D">
        <w:rPr>
          <w:rFonts w:ascii="Times New Roman" w:hAnsi="Times New Roman" w:cs="Times New Roman"/>
        </w:rPr>
        <w:t xml:space="preserve"> even if more than two teams were worthy </w:t>
      </w:r>
      <w:r w:rsidR="00BA357C">
        <w:rPr>
          <w:rFonts w:ascii="Times New Roman" w:hAnsi="Times New Roman" w:cs="Times New Roman"/>
        </w:rPr>
        <w:t>of</w:t>
      </w:r>
      <w:r w:rsidR="008963DB">
        <w:rPr>
          <w:rFonts w:ascii="Times New Roman" w:hAnsi="Times New Roman" w:cs="Times New Roman"/>
        </w:rPr>
        <w:t xml:space="preserve"> compet</w:t>
      </w:r>
      <w:r w:rsidR="00BA357C">
        <w:rPr>
          <w:rFonts w:ascii="Times New Roman" w:hAnsi="Times New Roman" w:cs="Times New Roman"/>
        </w:rPr>
        <w:t>ing</w:t>
      </w:r>
      <w:r w:rsidR="007A691D">
        <w:rPr>
          <w:rFonts w:ascii="Times New Roman" w:hAnsi="Times New Roman" w:cs="Times New Roman"/>
        </w:rPr>
        <w:t xml:space="preserve"> for this honor</w:t>
      </w:r>
      <w:r w:rsidR="008963DB">
        <w:rPr>
          <w:rFonts w:ascii="Times New Roman" w:hAnsi="Times New Roman" w:cs="Times New Roman"/>
        </w:rPr>
        <w:t xml:space="preserve"> based on overall success rates</w:t>
      </w:r>
      <w:r w:rsidR="007A691D">
        <w:rPr>
          <w:rFonts w:ascii="Times New Roman" w:hAnsi="Times New Roman" w:cs="Times New Roman"/>
        </w:rPr>
        <w:t xml:space="preserve">.  The CFP has sought to solve these problems by allowing for a four-team bracket.  </w:t>
      </w:r>
      <w:r w:rsidR="008963DB">
        <w:rPr>
          <w:rFonts w:ascii="Times New Roman" w:hAnsi="Times New Roman" w:cs="Times New Roman"/>
        </w:rPr>
        <w:t>While the BCS relied on the media, coach</w:t>
      </w:r>
      <w:r w:rsidR="00BA357C">
        <w:rPr>
          <w:rFonts w:ascii="Times New Roman" w:hAnsi="Times New Roman" w:cs="Times New Roman"/>
        </w:rPr>
        <w:t>e</w:t>
      </w:r>
      <w:r w:rsidR="008963DB">
        <w:rPr>
          <w:rFonts w:ascii="Times New Roman" w:hAnsi="Times New Roman" w:cs="Times New Roman"/>
        </w:rPr>
        <w:t>s</w:t>
      </w:r>
      <w:r w:rsidR="00BA357C">
        <w:rPr>
          <w:rFonts w:ascii="Times New Roman" w:hAnsi="Times New Roman" w:cs="Times New Roman"/>
        </w:rPr>
        <w:t>’</w:t>
      </w:r>
      <w:r w:rsidR="008963DB">
        <w:rPr>
          <w:rFonts w:ascii="Times New Roman" w:hAnsi="Times New Roman" w:cs="Times New Roman"/>
        </w:rPr>
        <w:t xml:space="preserve"> polls, and computer rankings to select the two competing teams, u</w:t>
      </w:r>
      <w:r w:rsidR="007A691D">
        <w:rPr>
          <w:rFonts w:ascii="Times New Roman" w:hAnsi="Times New Roman" w:cs="Times New Roman"/>
        </w:rPr>
        <w:t xml:space="preserve">nder the CFP guidelines, a </w:t>
      </w:r>
      <w:r w:rsidR="007A691D" w:rsidRPr="007A691D">
        <w:rPr>
          <w:rFonts w:ascii="Times New Roman" w:hAnsi="Times New Roman" w:cs="Times New Roman"/>
        </w:rPr>
        <w:t>13-member committee selects and seeds the four teams t</w:t>
      </w:r>
      <w:r w:rsidR="00BA357C">
        <w:rPr>
          <w:rFonts w:ascii="Times New Roman" w:hAnsi="Times New Roman" w:cs="Times New Roman"/>
        </w:rPr>
        <w:t>hat</w:t>
      </w:r>
      <w:r w:rsidR="007A691D" w:rsidRPr="007A691D">
        <w:rPr>
          <w:rFonts w:ascii="Times New Roman" w:hAnsi="Times New Roman" w:cs="Times New Roman"/>
        </w:rPr>
        <w:t xml:space="preserve"> take part in the </w:t>
      </w:r>
      <w:r w:rsidR="008963DB">
        <w:rPr>
          <w:rFonts w:ascii="Times New Roman" w:hAnsi="Times New Roman" w:cs="Times New Roman"/>
        </w:rPr>
        <w:t>competition</w:t>
      </w:r>
      <w:r w:rsidR="004D6DA0">
        <w:rPr>
          <w:rFonts w:ascii="Times New Roman" w:hAnsi="Times New Roman" w:cs="Times New Roman"/>
        </w:rPr>
        <w:t xml:space="preserve">.  </w:t>
      </w:r>
      <w:r w:rsidR="007A691D">
        <w:rPr>
          <w:rFonts w:ascii="Times New Roman" w:hAnsi="Times New Roman" w:cs="Times New Roman"/>
        </w:rPr>
        <w:t xml:space="preserve">The CFP committee’s selection is based on several factors including a team’s strength of schedule, </w:t>
      </w:r>
      <w:r w:rsidR="007A691D" w:rsidRPr="007A691D">
        <w:rPr>
          <w:rFonts w:ascii="Times New Roman" w:hAnsi="Times New Roman" w:cs="Times New Roman"/>
        </w:rPr>
        <w:t>conference championships, team records, and head-to-head results</w:t>
      </w:r>
      <w:r w:rsidR="007A691D">
        <w:rPr>
          <w:rFonts w:ascii="Times New Roman" w:hAnsi="Times New Roman" w:cs="Times New Roman"/>
        </w:rPr>
        <w:t xml:space="preserve"> against other prominent programs.</w:t>
      </w:r>
    </w:p>
    <w:p w14:paraId="028DD338" w14:textId="0CB7DBB4" w:rsidR="00EB0875" w:rsidRDefault="007A691D" w:rsidP="00962984">
      <w:pPr>
        <w:spacing w:line="360" w:lineRule="auto"/>
        <w:ind w:firstLine="720"/>
        <w:jc w:val="both"/>
        <w:rPr>
          <w:rFonts w:ascii="Times New Roman" w:hAnsi="Times New Roman" w:cs="Times New Roman"/>
        </w:rPr>
      </w:pPr>
      <w:r>
        <w:rPr>
          <w:rFonts w:ascii="Times New Roman" w:hAnsi="Times New Roman" w:cs="Times New Roman"/>
        </w:rPr>
        <w:t>Despite the inclusion of two additional teams in the CFP, controversy remains as to exactly wh</w:t>
      </w:r>
      <w:r w:rsidR="00BA357C">
        <w:rPr>
          <w:rFonts w:ascii="Times New Roman" w:hAnsi="Times New Roman" w:cs="Times New Roman"/>
        </w:rPr>
        <w:t>ich teams</w:t>
      </w:r>
      <w:r>
        <w:rPr>
          <w:rFonts w:ascii="Times New Roman" w:hAnsi="Times New Roman" w:cs="Times New Roman"/>
        </w:rPr>
        <w:t xml:space="preserve"> can be included.</w:t>
      </w:r>
      <w:r w:rsidR="0094538E">
        <w:rPr>
          <w:rFonts w:ascii="Times New Roman" w:hAnsi="Times New Roman" w:cs="Times New Roman"/>
        </w:rPr>
        <w:t xml:space="preserve"> </w:t>
      </w:r>
      <w:r>
        <w:rPr>
          <w:rFonts w:ascii="Times New Roman" w:hAnsi="Times New Roman" w:cs="Times New Roman"/>
        </w:rPr>
        <w:t xml:space="preserve"> In the five years of the CFP, </w:t>
      </w:r>
      <w:r w:rsidR="00D978BD">
        <w:rPr>
          <w:rFonts w:ascii="Times New Roman" w:hAnsi="Times New Roman" w:cs="Times New Roman"/>
        </w:rPr>
        <w:t xml:space="preserve">with the exception of the inclusion of </w:t>
      </w:r>
      <w:r w:rsidR="00D978BD">
        <w:rPr>
          <w:rFonts w:ascii="Times New Roman" w:hAnsi="Times New Roman" w:cs="Times New Roman"/>
        </w:rPr>
        <w:lastRenderedPageBreak/>
        <w:t xml:space="preserve">independent Notre Dame in the 2018-19 CFP, </w:t>
      </w:r>
      <w:r>
        <w:rPr>
          <w:rFonts w:ascii="Times New Roman" w:hAnsi="Times New Roman" w:cs="Times New Roman"/>
        </w:rPr>
        <w:t xml:space="preserve">all of the teams selected by the committee for playoff competition have been members of the </w:t>
      </w:r>
      <w:r w:rsidR="00EB0875">
        <w:rPr>
          <w:rFonts w:ascii="Times New Roman" w:hAnsi="Times New Roman" w:cs="Times New Roman"/>
        </w:rPr>
        <w:t>unofficially-named</w:t>
      </w:r>
      <w:r>
        <w:rPr>
          <w:rFonts w:ascii="Times New Roman" w:hAnsi="Times New Roman" w:cs="Times New Roman"/>
        </w:rPr>
        <w:t xml:space="preserve"> “Power Five”</w:t>
      </w:r>
      <w:r w:rsidR="00387541">
        <w:rPr>
          <w:rFonts w:ascii="Times New Roman" w:hAnsi="Times New Roman" w:cs="Times New Roman"/>
        </w:rPr>
        <w:t xml:space="preserve"> (“P5”)</w:t>
      </w:r>
      <w:r>
        <w:rPr>
          <w:rFonts w:ascii="Times New Roman" w:hAnsi="Times New Roman" w:cs="Times New Roman"/>
        </w:rPr>
        <w:t xml:space="preserve"> conferences</w:t>
      </w:r>
      <w:r w:rsidR="002A511E">
        <w:rPr>
          <w:rFonts w:ascii="Times New Roman" w:hAnsi="Times New Roman" w:cs="Times New Roman"/>
        </w:rPr>
        <w:t xml:space="preserve"> </w:t>
      </w:r>
      <w:r w:rsidR="00BA357C">
        <w:rPr>
          <w:rFonts w:ascii="Times New Roman" w:hAnsi="Times New Roman" w:cs="Times New Roman"/>
        </w:rPr>
        <w:t>that</w:t>
      </w:r>
      <w:r w:rsidR="002A511E">
        <w:rPr>
          <w:rFonts w:ascii="Times New Roman" w:hAnsi="Times New Roman" w:cs="Times New Roman"/>
        </w:rPr>
        <w:t xml:space="preserve"> are granted special autonomy status</w:t>
      </w:r>
      <w:r w:rsidR="002A511E">
        <w:rPr>
          <w:rStyle w:val="FootnoteReference"/>
          <w:rFonts w:ascii="Times New Roman" w:hAnsi="Times New Roman" w:cs="Times New Roman"/>
        </w:rPr>
        <w:footnoteReference w:id="1"/>
      </w:r>
      <w:r w:rsidR="002A511E">
        <w:rPr>
          <w:rFonts w:ascii="Times New Roman" w:hAnsi="Times New Roman" w:cs="Times New Roman"/>
        </w:rPr>
        <w:t xml:space="preserve"> by the NCAA</w:t>
      </w:r>
      <w:r w:rsidR="00750C15">
        <w:rPr>
          <w:rFonts w:ascii="Times New Roman" w:hAnsi="Times New Roman" w:cs="Times New Roman"/>
        </w:rPr>
        <w:t xml:space="preserve">: </w:t>
      </w:r>
      <w:r>
        <w:rPr>
          <w:rFonts w:ascii="Times New Roman" w:hAnsi="Times New Roman" w:cs="Times New Roman"/>
        </w:rPr>
        <w:t xml:space="preserve">the </w:t>
      </w:r>
      <w:r w:rsidR="007F56B0">
        <w:rPr>
          <w:rFonts w:ascii="Times New Roman" w:hAnsi="Times New Roman" w:cs="Times New Roman"/>
        </w:rPr>
        <w:t xml:space="preserve">Atlantic Coast Conference (ACC), the Big </w:t>
      </w:r>
      <w:r w:rsidR="00490BA0">
        <w:rPr>
          <w:rFonts w:ascii="Times New Roman" w:hAnsi="Times New Roman" w:cs="Times New Roman"/>
        </w:rPr>
        <w:t>Ten</w:t>
      </w:r>
      <w:r w:rsidR="007F56B0">
        <w:rPr>
          <w:rFonts w:ascii="Times New Roman" w:hAnsi="Times New Roman" w:cs="Times New Roman"/>
        </w:rPr>
        <w:t xml:space="preserve"> Conference, the Big 12 Conference, the Pacific-12 Conference (Pac-12), and the </w:t>
      </w:r>
      <w:r>
        <w:rPr>
          <w:rFonts w:ascii="Times New Roman" w:hAnsi="Times New Roman" w:cs="Times New Roman"/>
        </w:rPr>
        <w:t>Southeastern Conference (SEC)</w:t>
      </w:r>
      <w:r w:rsidR="007F56B0">
        <w:rPr>
          <w:rFonts w:ascii="Times New Roman" w:hAnsi="Times New Roman" w:cs="Times New Roman"/>
        </w:rPr>
        <w:t>.</w:t>
      </w:r>
    </w:p>
    <w:p w14:paraId="46D57720" w14:textId="4D9AD4E1" w:rsidR="007A691D" w:rsidRDefault="00205670" w:rsidP="00962984">
      <w:pPr>
        <w:spacing w:line="360" w:lineRule="auto"/>
        <w:ind w:firstLine="720"/>
        <w:jc w:val="both"/>
        <w:rPr>
          <w:rFonts w:ascii="Times New Roman" w:hAnsi="Times New Roman" w:cs="Times New Roman"/>
        </w:rPr>
      </w:pPr>
      <w:r>
        <w:rPr>
          <w:rFonts w:ascii="Times New Roman" w:hAnsi="Times New Roman" w:cs="Times New Roman"/>
        </w:rPr>
        <w:t>Many college football fans</w:t>
      </w:r>
      <w:r w:rsidR="007F56B0">
        <w:rPr>
          <w:rFonts w:ascii="Times New Roman" w:hAnsi="Times New Roman" w:cs="Times New Roman"/>
        </w:rPr>
        <w:t xml:space="preserve"> feel that the emphasis o</w:t>
      </w:r>
      <w:r w:rsidR="00DE7AAB">
        <w:rPr>
          <w:rFonts w:ascii="Times New Roman" w:hAnsi="Times New Roman" w:cs="Times New Roman"/>
        </w:rPr>
        <w:t>n</w:t>
      </w:r>
      <w:r w:rsidR="007F56B0">
        <w:rPr>
          <w:rFonts w:ascii="Times New Roman" w:hAnsi="Times New Roman" w:cs="Times New Roman"/>
        </w:rPr>
        <w:t xml:space="preserve"> strength of schedule by the CFP committee unfairly precludes non-</w:t>
      </w:r>
      <w:r w:rsidR="00387541">
        <w:rPr>
          <w:rFonts w:ascii="Times New Roman" w:hAnsi="Times New Roman" w:cs="Times New Roman"/>
        </w:rPr>
        <w:t>P5</w:t>
      </w:r>
      <w:r w:rsidR="007F56B0">
        <w:rPr>
          <w:rFonts w:ascii="Times New Roman" w:hAnsi="Times New Roman" w:cs="Times New Roman"/>
        </w:rPr>
        <w:t xml:space="preserve"> schools from consideration, </w:t>
      </w:r>
      <w:r w:rsidR="00EB0875">
        <w:rPr>
          <w:rFonts w:ascii="Times New Roman" w:hAnsi="Times New Roman" w:cs="Times New Roman"/>
        </w:rPr>
        <w:t xml:space="preserve">as games against </w:t>
      </w:r>
      <w:r w:rsidR="00387541">
        <w:rPr>
          <w:rFonts w:ascii="Times New Roman" w:hAnsi="Times New Roman" w:cs="Times New Roman"/>
        </w:rPr>
        <w:t>P5</w:t>
      </w:r>
      <w:r w:rsidR="00EB0875">
        <w:rPr>
          <w:rFonts w:ascii="Times New Roman" w:hAnsi="Times New Roman" w:cs="Times New Roman"/>
        </w:rPr>
        <w:t xml:space="preserve"> opponents are </w:t>
      </w:r>
      <w:r>
        <w:rPr>
          <w:rFonts w:ascii="Times New Roman" w:hAnsi="Times New Roman" w:cs="Times New Roman"/>
        </w:rPr>
        <w:t>seen as</w:t>
      </w:r>
      <w:r w:rsidR="00EB0875">
        <w:rPr>
          <w:rFonts w:ascii="Times New Roman" w:hAnsi="Times New Roman" w:cs="Times New Roman"/>
        </w:rPr>
        <w:t xml:space="preserve"> significantly more impactful than games against non-</w:t>
      </w:r>
      <w:r w:rsidR="00387541">
        <w:rPr>
          <w:rFonts w:ascii="Times New Roman" w:hAnsi="Times New Roman" w:cs="Times New Roman"/>
        </w:rPr>
        <w:t>P5</w:t>
      </w:r>
      <w:r w:rsidR="00EB0875">
        <w:rPr>
          <w:rFonts w:ascii="Times New Roman" w:hAnsi="Times New Roman" w:cs="Times New Roman"/>
        </w:rPr>
        <w:t xml:space="preserve"> opponents</w:t>
      </w:r>
      <w:r w:rsidR="00DE7AAB">
        <w:rPr>
          <w:rFonts w:ascii="Times New Roman" w:hAnsi="Times New Roman" w:cs="Times New Roman"/>
        </w:rPr>
        <w:t>,</w:t>
      </w:r>
      <w:r w:rsidR="00EB0875">
        <w:rPr>
          <w:rFonts w:ascii="Times New Roman" w:hAnsi="Times New Roman" w:cs="Times New Roman"/>
        </w:rPr>
        <w:t xml:space="preserve"> even if the non-</w:t>
      </w:r>
      <w:r w:rsidR="00387541">
        <w:rPr>
          <w:rFonts w:ascii="Times New Roman" w:hAnsi="Times New Roman" w:cs="Times New Roman"/>
        </w:rPr>
        <w:t>P5</w:t>
      </w:r>
      <w:r w:rsidR="00EB0875">
        <w:rPr>
          <w:rFonts w:ascii="Times New Roman" w:hAnsi="Times New Roman" w:cs="Times New Roman"/>
        </w:rPr>
        <w:t xml:space="preserve"> team objectively has a better record of success than the </w:t>
      </w:r>
      <w:r w:rsidR="00387541">
        <w:rPr>
          <w:rFonts w:ascii="Times New Roman" w:hAnsi="Times New Roman" w:cs="Times New Roman"/>
        </w:rPr>
        <w:t>P5</w:t>
      </w:r>
      <w:r w:rsidR="00EB0875">
        <w:rPr>
          <w:rFonts w:ascii="Times New Roman" w:hAnsi="Times New Roman" w:cs="Times New Roman"/>
        </w:rPr>
        <w:t xml:space="preserve"> team.  </w:t>
      </w:r>
      <w:r w:rsidRPr="00205670">
        <w:rPr>
          <w:rFonts w:ascii="Times New Roman" w:hAnsi="Times New Roman" w:cs="Times New Roman"/>
        </w:rPr>
        <w:t>Indeed,</w:t>
      </w:r>
      <w:r w:rsidR="00DE7AAB">
        <w:rPr>
          <w:rFonts w:ascii="Times New Roman" w:hAnsi="Times New Roman" w:cs="Times New Roman"/>
        </w:rPr>
        <w:t xml:space="preserve"> on several occasions</w:t>
      </w:r>
      <w:r w:rsidRPr="00205670">
        <w:rPr>
          <w:rFonts w:ascii="Times New Roman" w:hAnsi="Times New Roman" w:cs="Times New Roman"/>
        </w:rPr>
        <w:t xml:space="preserve"> the CFP </w:t>
      </w:r>
      <w:r>
        <w:rPr>
          <w:rFonts w:ascii="Times New Roman" w:hAnsi="Times New Roman" w:cs="Times New Roman"/>
        </w:rPr>
        <w:t xml:space="preserve">committee </w:t>
      </w:r>
      <w:r w:rsidR="00EB0875">
        <w:rPr>
          <w:rFonts w:ascii="Times New Roman" w:hAnsi="Times New Roman" w:cs="Times New Roman"/>
        </w:rPr>
        <w:t xml:space="preserve">has taken a one- or even a two-loss </w:t>
      </w:r>
      <w:r w:rsidR="00387541">
        <w:rPr>
          <w:rFonts w:ascii="Times New Roman" w:hAnsi="Times New Roman" w:cs="Times New Roman"/>
        </w:rPr>
        <w:t>P5</w:t>
      </w:r>
      <w:r w:rsidR="00EB0875">
        <w:rPr>
          <w:rFonts w:ascii="Times New Roman" w:hAnsi="Times New Roman" w:cs="Times New Roman"/>
        </w:rPr>
        <w:t xml:space="preserve"> team over an undefeated non-</w:t>
      </w:r>
      <w:r w:rsidR="00387541">
        <w:rPr>
          <w:rFonts w:ascii="Times New Roman" w:hAnsi="Times New Roman" w:cs="Times New Roman"/>
        </w:rPr>
        <w:t>P5</w:t>
      </w:r>
      <w:r w:rsidR="00EB0875">
        <w:rPr>
          <w:rFonts w:ascii="Times New Roman" w:hAnsi="Times New Roman" w:cs="Times New Roman"/>
        </w:rPr>
        <w:t xml:space="preserve"> team</w:t>
      </w:r>
      <w:r w:rsidR="00DE7AAB">
        <w:rPr>
          <w:rFonts w:ascii="Times New Roman" w:hAnsi="Times New Roman" w:cs="Times New Roman"/>
        </w:rPr>
        <w:t xml:space="preserve">, </w:t>
      </w:r>
      <w:r w:rsidR="00EB0875">
        <w:rPr>
          <w:rFonts w:ascii="Times New Roman" w:hAnsi="Times New Roman" w:cs="Times New Roman"/>
        </w:rPr>
        <w:t>much to the dismay of the non-</w:t>
      </w:r>
      <w:r w:rsidR="00387541">
        <w:rPr>
          <w:rFonts w:ascii="Times New Roman" w:hAnsi="Times New Roman" w:cs="Times New Roman"/>
        </w:rPr>
        <w:t>P5</w:t>
      </w:r>
      <w:r w:rsidR="00EB0875">
        <w:rPr>
          <w:rFonts w:ascii="Times New Roman" w:hAnsi="Times New Roman" w:cs="Times New Roman"/>
        </w:rPr>
        <w:t xml:space="preserve"> team’s fanbase.</w:t>
      </w:r>
    </w:p>
    <w:p w14:paraId="55C23AE2" w14:textId="0E80445E" w:rsidR="00EB0875" w:rsidRDefault="00EB0875" w:rsidP="00962984">
      <w:pPr>
        <w:spacing w:line="360" w:lineRule="auto"/>
        <w:ind w:firstLine="720"/>
        <w:jc w:val="both"/>
        <w:rPr>
          <w:rFonts w:ascii="Times New Roman" w:hAnsi="Times New Roman" w:cs="Times New Roman"/>
        </w:rPr>
      </w:pPr>
      <w:r>
        <w:rPr>
          <w:rFonts w:ascii="Times New Roman" w:hAnsi="Times New Roman" w:cs="Times New Roman"/>
        </w:rPr>
        <w:t xml:space="preserve">Chief among such complainants is the University of Central Florida (UCF).  </w:t>
      </w:r>
      <w:r w:rsidR="00A7089E">
        <w:rPr>
          <w:rFonts w:ascii="Times New Roman" w:hAnsi="Times New Roman" w:cs="Times New Roman"/>
        </w:rPr>
        <w:t xml:space="preserve">The UCF Knights </w:t>
      </w:r>
      <w:r w:rsidR="00DE7AAB">
        <w:rPr>
          <w:rFonts w:ascii="Times New Roman" w:hAnsi="Times New Roman" w:cs="Times New Roman"/>
        </w:rPr>
        <w:t>belong to</w:t>
      </w:r>
      <w:r>
        <w:rPr>
          <w:rFonts w:ascii="Times New Roman" w:hAnsi="Times New Roman" w:cs="Times New Roman"/>
        </w:rPr>
        <w:t xml:space="preserve"> the American Athletic Conference (AAC), which counts itself as part of the Group of Five</w:t>
      </w:r>
      <w:r w:rsidR="00387541">
        <w:rPr>
          <w:rFonts w:ascii="Times New Roman" w:hAnsi="Times New Roman" w:cs="Times New Roman"/>
        </w:rPr>
        <w:t xml:space="preserve"> (“G5”)</w:t>
      </w:r>
      <w:r>
        <w:rPr>
          <w:rFonts w:ascii="Times New Roman" w:hAnsi="Times New Roman" w:cs="Times New Roman"/>
        </w:rPr>
        <w:t xml:space="preserve"> conferences that makes up most of the rest of the Football Bowl Subdivision (FBS) of upper-division and bowl-eligible football schools.</w:t>
      </w:r>
      <w:r>
        <w:rPr>
          <w:rStyle w:val="FootnoteReference"/>
          <w:rFonts w:ascii="Times New Roman" w:hAnsi="Times New Roman" w:cs="Times New Roman"/>
        </w:rPr>
        <w:footnoteReference w:id="2"/>
      </w:r>
      <w:r w:rsidR="0086662C">
        <w:rPr>
          <w:rFonts w:ascii="Times New Roman" w:hAnsi="Times New Roman" w:cs="Times New Roman"/>
        </w:rPr>
        <w:t xml:space="preserve">  UCF has gained national prominence over the past few years based on an impressive streak of success that has included </w:t>
      </w:r>
      <w:r w:rsidR="002A511E">
        <w:rPr>
          <w:rFonts w:ascii="Times New Roman" w:hAnsi="Times New Roman" w:cs="Times New Roman"/>
        </w:rPr>
        <w:t xml:space="preserve">an </w:t>
      </w:r>
      <w:r w:rsidR="0086662C">
        <w:rPr>
          <w:rFonts w:ascii="Times New Roman" w:hAnsi="Times New Roman" w:cs="Times New Roman"/>
        </w:rPr>
        <w:t xml:space="preserve">undefeated season in 2017 and </w:t>
      </w:r>
      <w:r w:rsidR="002A511E">
        <w:rPr>
          <w:rFonts w:ascii="Times New Roman" w:hAnsi="Times New Roman" w:cs="Times New Roman"/>
        </w:rPr>
        <w:t xml:space="preserve">a 12-1 season in </w:t>
      </w:r>
      <w:r w:rsidR="0086662C">
        <w:rPr>
          <w:rFonts w:ascii="Times New Roman" w:hAnsi="Times New Roman" w:cs="Times New Roman"/>
        </w:rPr>
        <w:t>2018.  In both seasons</w:t>
      </w:r>
      <w:r w:rsidR="00205670">
        <w:rPr>
          <w:rFonts w:ascii="Times New Roman" w:hAnsi="Times New Roman" w:cs="Times New Roman"/>
        </w:rPr>
        <w:t>,</w:t>
      </w:r>
      <w:r w:rsidR="0086662C">
        <w:rPr>
          <w:rFonts w:ascii="Times New Roman" w:hAnsi="Times New Roman" w:cs="Times New Roman"/>
        </w:rPr>
        <w:t xml:space="preserve"> UCF earned top-10 rankings and placements in </w:t>
      </w:r>
      <w:r w:rsidR="002A511E">
        <w:rPr>
          <w:rFonts w:ascii="Times New Roman" w:hAnsi="Times New Roman" w:cs="Times New Roman"/>
        </w:rPr>
        <w:t xml:space="preserve">one of the </w:t>
      </w:r>
      <w:r w:rsidR="0086662C">
        <w:rPr>
          <w:rFonts w:ascii="Times New Roman" w:hAnsi="Times New Roman" w:cs="Times New Roman"/>
        </w:rPr>
        <w:t>“New Year’s Six” bowl</w:t>
      </w:r>
      <w:r w:rsidR="002A511E">
        <w:rPr>
          <w:rFonts w:ascii="Times New Roman" w:hAnsi="Times New Roman" w:cs="Times New Roman"/>
        </w:rPr>
        <w:t xml:space="preserve"> games</w:t>
      </w:r>
      <w:r w:rsidR="00205670">
        <w:rPr>
          <w:rFonts w:ascii="Times New Roman" w:hAnsi="Times New Roman" w:cs="Times New Roman"/>
        </w:rPr>
        <w:t>,</w:t>
      </w:r>
      <w:r w:rsidR="002A511E">
        <w:rPr>
          <w:rFonts w:ascii="Times New Roman" w:hAnsi="Times New Roman" w:cs="Times New Roman"/>
        </w:rPr>
        <w:t xml:space="preserve"> which are</w:t>
      </w:r>
      <w:r w:rsidR="0086662C">
        <w:rPr>
          <w:rFonts w:ascii="Times New Roman" w:hAnsi="Times New Roman" w:cs="Times New Roman"/>
        </w:rPr>
        <w:t xml:space="preserve"> reserved for the top</w:t>
      </w:r>
      <w:r w:rsidR="00490BA0">
        <w:rPr>
          <w:rFonts w:ascii="Times New Roman" w:hAnsi="Times New Roman" w:cs="Times New Roman"/>
        </w:rPr>
        <w:t>-ranked</w:t>
      </w:r>
      <w:r w:rsidR="0086662C">
        <w:rPr>
          <w:rFonts w:ascii="Times New Roman" w:hAnsi="Times New Roman" w:cs="Times New Roman"/>
        </w:rPr>
        <w:t xml:space="preserve"> teams that are not invited to the CFP</w:t>
      </w:r>
      <w:r w:rsidR="00490BA0">
        <w:rPr>
          <w:rFonts w:ascii="Times New Roman" w:hAnsi="Times New Roman" w:cs="Times New Roman"/>
        </w:rPr>
        <w:t>.</w:t>
      </w:r>
      <w:r w:rsidR="00490BA0">
        <w:rPr>
          <w:rStyle w:val="FootnoteReference"/>
          <w:rFonts w:ascii="Times New Roman" w:hAnsi="Times New Roman" w:cs="Times New Roman"/>
        </w:rPr>
        <w:footnoteReference w:id="3"/>
      </w:r>
      <w:r w:rsidR="00490BA0">
        <w:rPr>
          <w:rFonts w:ascii="Times New Roman" w:hAnsi="Times New Roman" w:cs="Times New Roman"/>
        </w:rPr>
        <w:t xml:space="preserve">  </w:t>
      </w:r>
      <w:r w:rsidR="002A511E">
        <w:rPr>
          <w:rFonts w:ascii="Times New Roman" w:hAnsi="Times New Roman" w:cs="Times New Roman"/>
        </w:rPr>
        <w:t xml:space="preserve">While UCF won the first of these bowl games when they defeated </w:t>
      </w:r>
      <w:r w:rsidR="00490BA0">
        <w:rPr>
          <w:rFonts w:ascii="Times New Roman" w:hAnsi="Times New Roman" w:cs="Times New Roman"/>
        </w:rPr>
        <w:t>#7 Auburn 34-27 in the 2017 Peach Bowl</w:t>
      </w:r>
      <w:r w:rsidR="002A511E">
        <w:rPr>
          <w:rFonts w:ascii="Times New Roman" w:hAnsi="Times New Roman" w:cs="Times New Roman"/>
        </w:rPr>
        <w:t>, they suffered their first loss in two years when they fell to</w:t>
      </w:r>
      <w:r w:rsidR="00490BA0">
        <w:rPr>
          <w:rFonts w:ascii="Times New Roman" w:hAnsi="Times New Roman" w:cs="Times New Roman"/>
        </w:rPr>
        <w:t xml:space="preserve"> </w:t>
      </w:r>
      <w:r w:rsidR="00490BA0" w:rsidRPr="002A511E">
        <w:rPr>
          <w:rFonts w:ascii="Times New Roman" w:hAnsi="Times New Roman" w:cs="Times New Roman"/>
        </w:rPr>
        <w:t xml:space="preserve">#11 Louisiana State </w:t>
      </w:r>
      <w:r w:rsidR="002A511E" w:rsidRPr="002A511E">
        <w:rPr>
          <w:rFonts w:ascii="Times New Roman" w:hAnsi="Times New Roman" w:cs="Times New Roman"/>
        </w:rPr>
        <w:t xml:space="preserve">40-32 </w:t>
      </w:r>
      <w:r w:rsidR="00490BA0" w:rsidRPr="002A511E">
        <w:rPr>
          <w:rFonts w:ascii="Times New Roman" w:hAnsi="Times New Roman" w:cs="Times New Roman"/>
        </w:rPr>
        <w:t>in the 2018 Fiesta Bowl.</w:t>
      </w:r>
    </w:p>
    <w:p w14:paraId="78A413E7" w14:textId="0AAC3F53" w:rsidR="00490BA0" w:rsidRDefault="00490BA0" w:rsidP="00962984">
      <w:pPr>
        <w:spacing w:line="360" w:lineRule="auto"/>
        <w:ind w:firstLine="720"/>
        <w:jc w:val="both"/>
        <w:rPr>
          <w:rFonts w:ascii="Times New Roman" w:hAnsi="Times New Roman" w:cs="Times New Roman"/>
        </w:rPr>
      </w:pPr>
      <w:r>
        <w:rPr>
          <w:rFonts w:ascii="Times New Roman" w:hAnsi="Times New Roman" w:cs="Times New Roman"/>
        </w:rPr>
        <w:t xml:space="preserve">Despite this recent success, however, UCF has still been lacking in one key area: placement in the CFP.  In each of their two undefeated seasons UCF was left out of the CFP while </w:t>
      </w:r>
      <w:r w:rsidR="00387541">
        <w:rPr>
          <w:rFonts w:ascii="Times New Roman" w:hAnsi="Times New Roman" w:cs="Times New Roman"/>
        </w:rPr>
        <w:t>P5</w:t>
      </w:r>
      <w:r>
        <w:rPr>
          <w:rFonts w:ascii="Times New Roman" w:hAnsi="Times New Roman" w:cs="Times New Roman"/>
        </w:rPr>
        <w:t xml:space="preserve"> teams with </w:t>
      </w:r>
      <w:r w:rsidR="00C22E2D">
        <w:rPr>
          <w:rFonts w:ascii="Times New Roman" w:hAnsi="Times New Roman" w:cs="Times New Roman"/>
        </w:rPr>
        <w:t xml:space="preserve">a regular season loss were included.  Indeed, in 2017 all four teams included in the CFP had one loss and the committee even included two SEC teams—conference champion Georgia and </w:t>
      </w:r>
      <w:r w:rsidR="00C22E2D">
        <w:rPr>
          <w:rFonts w:ascii="Times New Roman" w:hAnsi="Times New Roman" w:cs="Times New Roman"/>
        </w:rPr>
        <w:lastRenderedPageBreak/>
        <w:t>eventual national champion Alabama—at UCF’s expense</w:t>
      </w:r>
      <w:r w:rsidR="004D6DA0">
        <w:rPr>
          <w:rFonts w:ascii="Times New Roman" w:hAnsi="Times New Roman" w:cs="Times New Roman"/>
        </w:rPr>
        <w:t xml:space="preserve">.  </w:t>
      </w:r>
      <w:r w:rsidR="00EB36AB">
        <w:rPr>
          <w:rFonts w:ascii="Times New Roman" w:hAnsi="Times New Roman" w:cs="Times New Roman"/>
        </w:rPr>
        <w:t>A</w:t>
      </w:r>
      <w:r w:rsidR="0043295E">
        <w:rPr>
          <w:rFonts w:ascii="Times New Roman" w:hAnsi="Times New Roman" w:cs="Times New Roman"/>
        </w:rPr>
        <w:t>s a result</w:t>
      </w:r>
      <w:r w:rsidR="00EB36AB">
        <w:rPr>
          <w:rFonts w:ascii="Times New Roman" w:hAnsi="Times New Roman" w:cs="Times New Roman"/>
        </w:rPr>
        <w:t>,</w:t>
      </w:r>
      <w:r w:rsidR="0043295E">
        <w:rPr>
          <w:rFonts w:ascii="Times New Roman" w:hAnsi="Times New Roman" w:cs="Times New Roman"/>
        </w:rPr>
        <w:t xml:space="preserve"> UCF declared itself the </w:t>
      </w:r>
      <w:r w:rsidR="0076063A">
        <w:rPr>
          <w:rFonts w:ascii="Times New Roman" w:hAnsi="Times New Roman" w:cs="Times New Roman"/>
        </w:rPr>
        <w:t xml:space="preserve">true </w:t>
      </w:r>
      <w:r w:rsidR="0043295E">
        <w:rPr>
          <w:rFonts w:ascii="Times New Roman" w:hAnsi="Times New Roman" w:cs="Times New Roman"/>
        </w:rPr>
        <w:t xml:space="preserve">“national champion” </w:t>
      </w:r>
      <w:r w:rsidR="00EB36AB">
        <w:rPr>
          <w:rFonts w:ascii="Times New Roman" w:hAnsi="Times New Roman" w:cs="Times New Roman"/>
        </w:rPr>
        <w:t xml:space="preserve">as the only undefeated school in the country </w:t>
      </w:r>
      <w:r w:rsidR="0043295E">
        <w:rPr>
          <w:rFonts w:ascii="Times New Roman" w:hAnsi="Times New Roman" w:cs="Times New Roman"/>
        </w:rPr>
        <w:t>after defeating Auburn in the Peach Bowl</w:t>
      </w:r>
      <w:r w:rsidR="00C22E2D">
        <w:rPr>
          <w:rFonts w:ascii="Times New Roman" w:hAnsi="Times New Roman" w:cs="Times New Roman"/>
        </w:rPr>
        <w:t xml:space="preserve">.  In 2018, most reputable analysts and the </w:t>
      </w:r>
      <w:r w:rsidR="0076063A">
        <w:rPr>
          <w:rFonts w:ascii="Times New Roman" w:hAnsi="Times New Roman" w:cs="Times New Roman"/>
        </w:rPr>
        <w:t xml:space="preserve">CFP </w:t>
      </w:r>
      <w:r w:rsidR="00C22E2D">
        <w:rPr>
          <w:rFonts w:ascii="Times New Roman" w:hAnsi="Times New Roman" w:cs="Times New Roman"/>
        </w:rPr>
        <w:t xml:space="preserve">committee did not even include UCF as part of the debate over entry, narrowing the field to undefeated Alabama, Clemson, and Notre Dame, one-loss Oklahoma and Ohio State, and two-loss Georgia.  </w:t>
      </w:r>
      <w:r w:rsidR="008A2D3E">
        <w:rPr>
          <w:rFonts w:ascii="Times New Roman" w:hAnsi="Times New Roman" w:cs="Times New Roman"/>
        </w:rPr>
        <w:t xml:space="preserve">Despite going into its bowl game undefeated, </w:t>
      </w:r>
      <w:r w:rsidR="00C22E2D">
        <w:rPr>
          <w:rFonts w:ascii="Times New Roman" w:hAnsi="Times New Roman" w:cs="Times New Roman"/>
        </w:rPr>
        <w:t xml:space="preserve">UCF </w:t>
      </w:r>
      <w:r w:rsidR="0076063A">
        <w:rPr>
          <w:rFonts w:ascii="Times New Roman" w:hAnsi="Times New Roman" w:cs="Times New Roman"/>
        </w:rPr>
        <w:t xml:space="preserve">finished </w:t>
      </w:r>
      <w:r w:rsidR="00C22E2D">
        <w:rPr>
          <w:rFonts w:ascii="Times New Roman" w:hAnsi="Times New Roman" w:cs="Times New Roman"/>
        </w:rPr>
        <w:t xml:space="preserve">eighth in the final </w:t>
      </w:r>
      <w:r w:rsidR="0076063A">
        <w:rPr>
          <w:rFonts w:ascii="Times New Roman" w:hAnsi="Times New Roman" w:cs="Times New Roman"/>
        </w:rPr>
        <w:t xml:space="preserve">2018 </w:t>
      </w:r>
      <w:r w:rsidR="00C22E2D">
        <w:rPr>
          <w:rFonts w:ascii="Times New Roman" w:hAnsi="Times New Roman" w:cs="Times New Roman"/>
        </w:rPr>
        <w:t>CFP rankings behind those six schools and two-loss Michigan.</w:t>
      </w:r>
    </w:p>
    <w:p w14:paraId="28300BD0" w14:textId="720D5B35" w:rsidR="00C22E2D" w:rsidRDefault="00C22E2D" w:rsidP="00962984">
      <w:pPr>
        <w:spacing w:line="360" w:lineRule="auto"/>
        <w:ind w:firstLine="720"/>
        <w:jc w:val="both"/>
        <w:rPr>
          <w:rFonts w:ascii="Times New Roman" w:hAnsi="Times New Roman" w:cs="Times New Roman"/>
        </w:rPr>
      </w:pPr>
      <w:r>
        <w:rPr>
          <w:rFonts w:ascii="Times New Roman" w:hAnsi="Times New Roman" w:cs="Times New Roman"/>
        </w:rPr>
        <w:t xml:space="preserve">In explaining </w:t>
      </w:r>
      <w:r w:rsidR="0043295E">
        <w:rPr>
          <w:rFonts w:ascii="Times New Roman" w:hAnsi="Times New Roman" w:cs="Times New Roman"/>
        </w:rPr>
        <w:t>their rationale for leaving UCF out of the CFP</w:t>
      </w:r>
      <w:r w:rsidR="00805729">
        <w:rPr>
          <w:rFonts w:ascii="Times New Roman" w:hAnsi="Times New Roman" w:cs="Times New Roman"/>
        </w:rPr>
        <w:t xml:space="preserve">, </w:t>
      </w:r>
      <w:r w:rsidR="0043295E">
        <w:rPr>
          <w:rFonts w:ascii="Times New Roman" w:hAnsi="Times New Roman" w:cs="Times New Roman"/>
        </w:rPr>
        <w:t>and out of the overall debate in the first place</w:t>
      </w:r>
      <w:r w:rsidR="00805729">
        <w:rPr>
          <w:rFonts w:ascii="Times New Roman" w:hAnsi="Times New Roman" w:cs="Times New Roman"/>
        </w:rPr>
        <w:t xml:space="preserve">, </w:t>
      </w:r>
      <w:r w:rsidR="0043295E">
        <w:rPr>
          <w:rFonts w:ascii="Times New Roman" w:hAnsi="Times New Roman" w:cs="Times New Roman"/>
        </w:rPr>
        <w:t xml:space="preserve">CFP committee chairman Rob Mullens explained that UCF’s strength of schedule was the main factor against inclusion, stating that </w:t>
      </w:r>
      <w:r w:rsidR="00BA357C">
        <w:rPr>
          <w:rFonts w:ascii="Times New Roman" w:hAnsi="Times New Roman" w:cs="Times New Roman"/>
        </w:rPr>
        <w:t xml:space="preserve">its </w:t>
      </w:r>
      <w:r w:rsidR="0043295E">
        <w:rPr>
          <w:rFonts w:ascii="Times New Roman" w:hAnsi="Times New Roman" w:cs="Times New Roman"/>
        </w:rPr>
        <w:t xml:space="preserve">schedule “just didn’t hold” up against the </w:t>
      </w:r>
      <w:r w:rsidR="008A17B4">
        <w:rPr>
          <w:rFonts w:ascii="Times New Roman" w:hAnsi="Times New Roman" w:cs="Times New Roman"/>
        </w:rPr>
        <w:t xml:space="preserve">schedules of the four </w:t>
      </w:r>
      <w:r w:rsidR="0043295E">
        <w:rPr>
          <w:rFonts w:ascii="Times New Roman" w:hAnsi="Times New Roman" w:cs="Times New Roman"/>
        </w:rPr>
        <w:t xml:space="preserve">included teams.  Supporting this assertion, UCF’s strength of schedule ranked 104th in the country by the appropriate metrics, in large part because </w:t>
      </w:r>
      <w:r w:rsidR="00BA357C">
        <w:rPr>
          <w:rFonts w:ascii="Times New Roman" w:hAnsi="Times New Roman" w:cs="Times New Roman"/>
        </w:rPr>
        <w:t>it</w:t>
      </w:r>
      <w:r w:rsidR="0043295E">
        <w:rPr>
          <w:rFonts w:ascii="Times New Roman" w:hAnsi="Times New Roman" w:cs="Times New Roman"/>
        </w:rPr>
        <w:t xml:space="preserve"> did not play a single team that ranked in the final top-25 rankings published by the CFP nor the final USA Today coaches</w:t>
      </w:r>
      <w:r w:rsidR="00BA357C">
        <w:rPr>
          <w:rFonts w:ascii="Times New Roman" w:hAnsi="Times New Roman" w:cs="Times New Roman"/>
        </w:rPr>
        <w:t>’</w:t>
      </w:r>
      <w:r w:rsidR="0043295E">
        <w:rPr>
          <w:rFonts w:ascii="Times New Roman" w:hAnsi="Times New Roman" w:cs="Times New Roman"/>
        </w:rPr>
        <w:t xml:space="preserve"> poll or Associate Press media poll published before bowl season</w:t>
      </w:r>
      <w:r w:rsidR="008A2D3E">
        <w:rPr>
          <w:rFonts w:ascii="Times New Roman" w:hAnsi="Times New Roman" w:cs="Times New Roman"/>
        </w:rPr>
        <w:t>.</w:t>
      </w:r>
      <w:r w:rsidR="004D6DA0">
        <w:rPr>
          <w:rFonts w:ascii="Times New Roman" w:hAnsi="Times New Roman" w:cs="Times New Roman"/>
        </w:rPr>
        <w:t xml:space="preserve"> </w:t>
      </w:r>
      <w:r w:rsidR="008A17B4">
        <w:rPr>
          <w:rFonts w:ascii="Times New Roman" w:hAnsi="Times New Roman" w:cs="Times New Roman"/>
        </w:rPr>
        <w:t xml:space="preserve"> </w:t>
      </w:r>
      <w:r w:rsidR="008A2D3E">
        <w:rPr>
          <w:rFonts w:ascii="Times New Roman" w:hAnsi="Times New Roman" w:cs="Times New Roman"/>
        </w:rPr>
        <w:t xml:space="preserve">UCF played </w:t>
      </w:r>
      <w:r w:rsidR="008A17B4">
        <w:rPr>
          <w:rFonts w:ascii="Times New Roman" w:hAnsi="Times New Roman" w:cs="Times New Roman"/>
        </w:rPr>
        <w:t xml:space="preserve">just one </w:t>
      </w:r>
      <w:r w:rsidR="00BA357C">
        <w:rPr>
          <w:rFonts w:ascii="Times New Roman" w:hAnsi="Times New Roman" w:cs="Times New Roman"/>
        </w:rPr>
        <w:t xml:space="preserve">ranked </w:t>
      </w:r>
      <w:r w:rsidR="008A17B4">
        <w:rPr>
          <w:rFonts w:ascii="Times New Roman" w:hAnsi="Times New Roman" w:cs="Times New Roman"/>
        </w:rPr>
        <w:t xml:space="preserve">team </w:t>
      </w:r>
      <w:r w:rsidR="008A2D3E">
        <w:rPr>
          <w:rFonts w:ascii="Times New Roman" w:hAnsi="Times New Roman" w:cs="Times New Roman"/>
        </w:rPr>
        <w:t>th</w:t>
      </w:r>
      <w:r w:rsidR="008A17B4">
        <w:rPr>
          <w:rFonts w:ascii="Times New Roman" w:hAnsi="Times New Roman" w:cs="Times New Roman"/>
        </w:rPr>
        <w:t xml:space="preserve">at </w:t>
      </w:r>
      <w:r w:rsidR="008A2D3E">
        <w:rPr>
          <w:rFonts w:ascii="Times New Roman" w:hAnsi="Times New Roman" w:cs="Times New Roman"/>
        </w:rPr>
        <w:t xml:space="preserve">was ranked during the week of the game </w:t>
      </w:r>
      <w:r w:rsidR="008A17B4">
        <w:rPr>
          <w:rFonts w:ascii="Times New Roman" w:hAnsi="Times New Roman" w:cs="Times New Roman"/>
        </w:rPr>
        <w:t>(a 38-13 Week 12 victory over then-#24 Cincinnati)</w:t>
      </w:r>
      <w:r w:rsidR="0043295E">
        <w:rPr>
          <w:rFonts w:ascii="Times New Roman" w:hAnsi="Times New Roman" w:cs="Times New Roman"/>
        </w:rPr>
        <w:t xml:space="preserve">.  </w:t>
      </w:r>
      <w:r w:rsidR="00805729">
        <w:rPr>
          <w:rFonts w:ascii="Times New Roman" w:hAnsi="Times New Roman" w:cs="Times New Roman"/>
        </w:rPr>
        <w:t xml:space="preserve">Additionally, </w:t>
      </w:r>
      <w:r w:rsidR="0043295E">
        <w:rPr>
          <w:rFonts w:ascii="Times New Roman" w:hAnsi="Times New Roman" w:cs="Times New Roman"/>
        </w:rPr>
        <w:t xml:space="preserve">UCF only played one team from a </w:t>
      </w:r>
      <w:r w:rsidR="00387541">
        <w:rPr>
          <w:rFonts w:ascii="Times New Roman" w:hAnsi="Times New Roman" w:cs="Times New Roman"/>
        </w:rPr>
        <w:t>P5</w:t>
      </w:r>
      <w:r w:rsidR="0043295E">
        <w:rPr>
          <w:rFonts w:ascii="Times New Roman" w:hAnsi="Times New Roman" w:cs="Times New Roman"/>
        </w:rPr>
        <w:t xml:space="preserve"> conference—a 45-14 home victory against 7-6 Pittsburgh</w:t>
      </w:r>
      <w:r w:rsidR="008A2D3E">
        <w:rPr>
          <w:rFonts w:ascii="Times New Roman" w:hAnsi="Times New Roman" w:cs="Times New Roman"/>
        </w:rPr>
        <w:t>.</w:t>
      </w:r>
      <w:r w:rsidR="004D6DA0">
        <w:rPr>
          <w:rFonts w:ascii="Times New Roman" w:hAnsi="Times New Roman" w:cs="Times New Roman"/>
        </w:rPr>
        <w:t xml:space="preserve"> </w:t>
      </w:r>
      <w:r w:rsidR="008A2D3E">
        <w:rPr>
          <w:rFonts w:ascii="Times New Roman" w:hAnsi="Times New Roman" w:cs="Times New Roman"/>
        </w:rPr>
        <w:t xml:space="preserve"> </w:t>
      </w:r>
      <w:r w:rsidR="00BA357C">
        <w:rPr>
          <w:rFonts w:ascii="Times New Roman" w:hAnsi="Times New Roman" w:cs="Times New Roman"/>
        </w:rPr>
        <w:t xml:space="preserve">UCF </w:t>
      </w:r>
      <w:r w:rsidR="004D6DA0">
        <w:rPr>
          <w:rFonts w:ascii="Times New Roman" w:hAnsi="Times New Roman" w:cs="Times New Roman"/>
        </w:rPr>
        <w:t>did have</w:t>
      </w:r>
      <w:r w:rsidR="0043295E">
        <w:rPr>
          <w:rFonts w:ascii="Times New Roman" w:hAnsi="Times New Roman" w:cs="Times New Roman"/>
        </w:rPr>
        <w:t xml:space="preserve"> a road game </w:t>
      </w:r>
      <w:r w:rsidR="008A2D3E">
        <w:rPr>
          <w:rFonts w:ascii="Times New Roman" w:hAnsi="Times New Roman" w:cs="Times New Roman"/>
        </w:rPr>
        <w:t xml:space="preserve">scheduled </w:t>
      </w:r>
      <w:r w:rsidR="0043295E">
        <w:rPr>
          <w:rFonts w:ascii="Times New Roman" w:hAnsi="Times New Roman" w:cs="Times New Roman"/>
        </w:rPr>
        <w:t xml:space="preserve">against 2-9 </w:t>
      </w:r>
      <w:r w:rsidR="008A2D3E">
        <w:rPr>
          <w:rFonts w:ascii="Times New Roman" w:hAnsi="Times New Roman" w:cs="Times New Roman"/>
        </w:rPr>
        <w:t xml:space="preserve">P5 school </w:t>
      </w:r>
      <w:r w:rsidR="0043295E">
        <w:rPr>
          <w:rFonts w:ascii="Times New Roman" w:hAnsi="Times New Roman" w:cs="Times New Roman"/>
        </w:rPr>
        <w:t>North Carolina</w:t>
      </w:r>
      <w:r w:rsidR="008A2D3E">
        <w:rPr>
          <w:rFonts w:ascii="Times New Roman" w:hAnsi="Times New Roman" w:cs="Times New Roman"/>
        </w:rPr>
        <w:t>, the game was</w:t>
      </w:r>
      <w:r w:rsidR="0043295E">
        <w:rPr>
          <w:rFonts w:ascii="Times New Roman" w:hAnsi="Times New Roman" w:cs="Times New Roman"/>
        </w:rPr>
        <w:t xml:space="preserve"> canceled due to Hurricane Florence.</w:t>
      </w:r>
      <w:r w:rsidR="008A17B4">
        <w:rPr>
          <w:rFonts w:ascii="Times New Roman" w:hAnsi="Times New Roman" w:cs="Times New Roman"/>
        </w:rPr>
        <w:t xml:space="preserve">  For the most part, the judgment against UCF has been unanimous: if </w:t>
      </w:r>
      <w:r w:rsidR="00BA357C">
        <w:rPr>
          <w:rFonts w:ascii="Times New Roman" w:hAnsi="Times New Roman" w:cs="Times New Roman"/>
        </w:rPr>
        <w:t xml:space="preserve">it </w:t>
      </w:r>
      <w:r w:rsidR="008A17B4">
        <w:rPr>
          <w:rFonts w:ascii="Times New Roman" w:hAnsi="Times New Roman" w:cs="Times New Roman"/>
        </w:rPr>
        <w:t>want</w:t>
      </w:r>
      <w:r w:rsidR="00BA357C">
        <w:rPr>
          <w:rFonts w:ascii="Times New Roman" w:hAnsi="Times New Roman" w:cs="Times New Roman"/>
        </w:rPr>
        <w:t>s</w:t>
      </w:r>
      <w:r w:rsidR="008A17B4">
        <w:rPr>
          <w:rFonts w:ascii="Times New Roman" w:hAnsi="Times New Roman" w:cs="Times New Roman"/>
        </w:rPr>
        <w:t xml:space="preserve"> to </w:t>
      </w:r>
      <w:r w:rsidR="00F87E82">
        <w:rPr>
          <w:rFonts w:ascii="Times New Roman" w:hAnsi="Times New Roman" w:cs="Times New Roman"/>
        </w:rPr>
        <w:t>contend</w:t>
      </w:r>
      <w:r w:rsidR="008A17B4">
        <w:rPr>
          <w:rFonts w:ascii="Times New Roman" w:hAnsi="Times New Roman" w:cs="Times New Roman"/>
        </w:rPr>
        <w:t xml:space="preserve"> for the CFP and have status </w:t>
      </w:r>
      <w:r w:rsidR="00805729">
        <w:rPr>
          <w:rFonts w:ascii="Times New Roman" w:hAnsi="Times New Roman" w:cs="Times New Roman"/>
        </w:rPr>
        <w:t xml:space="preserve">among </w:t>
      </w:r>
      <w:r w:rsidR="008A17B4">
        <w:rPr>
          <w:rFonts w:ascii="Times New Roman" w:hAnsi="Times New Roman" w:cs="Times New Roman"/>
        </w:rPr>
        <w:t xml:space="preserve">the upper-echelon of college football, </w:t>
      </w:r>
      <w:r w:rsidR="00BA357C">
        <w:rPr>
          <w:rFonts w:ascii="Times New Roman" w:hAnsi="Times New Roman" w:cs="Times New Roman"/>
        </w:rPr>
        <w:t>it</w:t>
      </w:r>
      <w:r w:rsidR="008A17B4">
        <w:rPr>
          <w:rFonts w:ascii="Times New Roman" w:hAnsi="Times New Roman" w:cs="Times New Roman"/>
        </w:rPr>
        <w:t xml:space="preserve"> </w:t>
      </w:r>
      <w:r w:rsidR="00F87E82">
        <w:rPr>
          <w:rFonts w:ascii="Times New Roman" w:hAnsi="Times New Roman" w:cs="Times New Roman"/>
        </w:rPr>
        <w:t xml:space="preserve">must </w:t>
      </w:r>
      <w:r w:rsidR="008A17B4">
        <w:rPr>
          <w:rFonts w:ascii="Times New Roman" w:hAnsi="Times New Roman" w:cs="Times New Roman"/>
        </w:rPr>
        <w:t xml:space="preserve">schedule more games against high-profile </w:t>
      </w:r>
      <w:r w:rsidR="00F87E82">
        <w:rPr>
          <w:rFonts w:ascii="Times New Roman" w:hAnsi="Times New Roman" w:cs="Times New Roman"/>
        </w:rPr>
        <w:t>schools</w:t>
      </w:r>
      <w:r w:rsidR="008A17B4">
        <w:rPr>
          <w:rFonts w:ascii="Times New Roman" w:hAnsi="Times New Roman" w:cs="Times New Roman"/>
        </w:rPr>
        <w:t>.</w:t>
      </w:r>
    </w:p>
    <w:p w14:paraId="266C58F6" w14:textId="178FD08C" w:rsidR="008A17B4" w:rsidRDefault="008A17B4" w:rsidP="00962984">
      <w:pPr>
        <w:spacing w:line="360" w:lineRule="auto"/>
        <w:ind w:firstLine="720"/>
        <w:jc w:val="both"/>
        <w:rPr>
          <w:rFonts w:ascii="Times New Roman" w:hAnsi="Times New Roman" w:cs="Times New Roman"/>
        </w:rPr>
      </w:pPr>
      <w:r>
        <w:rPr>
          <w:rFonts w:ascii="Times New Roman" w:hAnsi="Times New Roman" w:cs="Times New Roman"/>
        </w:rPr>
        <w:t xml:space="preserve">To </w:t>
      </w:r>
      <w:r w:rsidR="00BA357C">
        <w:rPr>
          <w:rFonts w:ascii="Times New Roman" w:hAnsi="Times New Roman" w:cs="Times New Roman"/>
        </w:rPr>
        <w:t xml:space="preserve">its </w:t>
      </w:r>
      <w:r>
        <w:rPr>
          <w:rFonts w:ascii="Times New Roman" w:hAnsi="Times New Roman" w:cs="Times New Roman"/>
        </w:rPr>
        <w:t>credit, UCF has attempted to do so, forming “1-</w:t>
      </w:r>
      <w:r w:rsidR="00324351">
        <w:rPr>
          <w:rFonts w:ascii="Times New Roman" w:hAnsi="Times New Roman" w:cs="Times New Roman"/>
        </w:rPr>
        <w:t>for</w:t>
      </w:r>
      <w:r>
        <w:rPr>
          <w:rFonts w:ascii="Times New Roman" w:hAnsi="Times New Roman" w:cs="Times New Roman"/>
        </w:rPr>
        <w:t xml:space="preserve">-1” agreements (where each team hosts one game) with </w:t>
      </w:r>
      <w:r w:rsidR="00F87E82">
        <w:rPr>
          <w:rFonts w:ascii="Times New Roman" w:hAnsi="Times New Roman" w:cs="Times New Roman"/>
        </w:rPr>
        <w:t xml:space="preserve">P5 schools </w:t>
      </w:r>
      <w:r>
        <w:rPr>
          <w:rFonts w:ascii="Times New Roman" w:hAnsi="Times New Roman" w:cs="Times New Roman"/>
        </w:rPr>
        <w:t>Pittsburgh, North Carolina, Louisville, and Georgia Tech—all of wh</w:t>
      </w:r>
      <w:r w:rsidR="00BA357C">
        <w:rPr>
          <w:rFonts w:ascii="Times New Roman" w:hAnsi="Times New Roman" w:cs="Times New Roman"/>
        </w:rPr>
        <w:t>ich</w:t>
      </w:r>
      <w:r>
        <w:rPr>
          <w:rFonts w:ascii="Times New Roman" w:hAnsi="Times New Roman" w:cs="Times New Roman"/>
        </w:rPr>
        <w:t xml:space="preserve"> compete in the ACC.  UCF athletic director Danny White has been outspoken</w:t>
      </w:r>
      <w:r w:rsidR="00F87E82">
        <w:rPr>
          <w:rFonts w:ascii="Times New Roman" w:hAnsi="Times New Roman" w:cs="Times New Roman"/>
        </w:rPr>
        <w:t>, however,</w:t>
      </w:r>
      <w:r>
        <w:rPr>
          <w:rFonts w:ascii="Times New Roman" w:hAnsi="Times New Roman" w:cs="Times New Roman"/>
        </w:rPr>
        <w:t xml:space="preserve"> in his frustration </w:t>
      </w:r>
      <w:r w:rsidR="00FB18EB">
        <w:rPr>
          <w:rFonts w:ascii="Times New Roman" w:hAnsi="Times New Roman" w:cs="Times New Roman"/>
        </w:rPr>
        <w:t xml:space="preserve">at trying to negotiate agreements with potential nonconference opponents from </w:t>
      </w:r>
      <w:r w:rsidR="00387541">
        <w:rPr>
          <w:rFonts w:ascii="Times New Roman" w:hAnsi="Times New Roman" w:cs="Times New Roman"/>
        </w:rPr>
        <w:t>P5</w:t>
      </w:r>
      <w:r w:rsidR="00FB18EB">
        <w:rPr>
          <w:rFonts w:ascii="Times New Roman" w:hAnsi="Times New Roman" w:cs="Times New Roman"/>
        </w:rPr>
        <w:t xml:space="preserve"> schools</w:t>
      </w:r>
      <w:r w:rsidR="00805729">
        <w:rPr>
          <w:rFonts w:ascii="Times New Roman" w:hAnsi="Times New Roman" w:cs="Times New Roman"/>
        </w:rPr>
        <w:t>.</w:t>
      </w:r>
      <w:r w:rsidR="004D6DA0">
        <w:rPr>
          <w:rFonts w:ascii="Times New Roman" w:hAnsi="Times New Roman" w:cs="Times New Roman"/>
        </w:rPr>
        <w:t xml:space="preserve"> </w:t>
      </w:r>
      <w:r w:rsidR="00805729">
        <w:rPr>
          <w:rFonts w:ascii="Times New Roman" w:hAnsi="Times New Roman" w:cs="Times New Roman"/>
        </w:rPr>
        <w:t xml:space="preserve"> </w:t>
      </w:r>
      <w:r w:rsidR="00F87E82">
        <w:rPr>
          <w:rFonts w:ascii="Times New Roman" w:hAnsi="Times New Roman" w:cs="Times New Roman"/>
        </w:rPr>
        <w:t>M</w:t>
      </w:r>
      <w:r w:rsidR="00FB18EB">
        <w:rPr>
          <w:rFonts w:ascii="Times New Roman" w:hAnsi="Times New Roman" w:cs="Times New Roman"/>
        </w:rPr>
        <w:t xml:space="preserve">ost of the top schools either </w:t>
      </w:r>
      <w:r w:rsidR="00BA357C">
        <w:rPr>
          <w:rFonts w:ascii="Times New Roman" w:hAnsi="Times New Roman" w:cs="Times New Roman"/>
        </w:rPr>
        <w:t xml:space="preserve">(1) simply </w:t>
      </w:r>
      <w:r w:rsidR="00FB18EB">
        <w:rPr>
          <w:rFonts w:ascii="Times New Roman" w:hAnsi="Times New Roman" w:cs="Times New Roman"/>
        </w:rPr>
        <w:t xml:space="preserve">refuse to </w:t>
      </w:r>
      <w:r w:rsidR="00BA357C">
        <w:rPr>
          <w:rFonts w:ascii="Times New Roman" w:hAnsi="Times New Roman" w:cs="Times New Roman"/>
        </w:rPr>
        <w:t>play</w:t>
      </w:r>
      <w:r w:rsidR="00FB18EB">
        <w:rPr>
          <w:rFonts w:ascii="Times New Roman" w:hAnsi="Times New Roman" w:cs="Times New Roman"/>
        </w:rPr>
        <w:t xml:space="preserve"> UCF</w:t>
      </w:r>
      <w:r w:rsidR="00BA357C">
        <w:rPr>
          <w:rFonts w:ascii="Times New Roman" w:hAnsi="Times New Roman" w:cs="Times New Roman"/>
        </w:rPr>
        <w:t>;</w:t>
      </w:r>
      <w:r w:rsidR="003F400E">
        <w:rPr>
          <w:rFonts w:ascii="Times New Roman" w:hAnsi="Times New Roman" w:cs="Times New Roman"/>
        </w:rPr>
        <w:t xml:space="preserve"> </w:t>
      </w:r>
      <w:r w:rsidR="00BA357C">
        <w:rPr>
          <w:rFonts w:ascii="Times New Roman" w:hAnsi="Times New Roman" w:cs="Times New Roman"/>
        </w:rPr>
        <w:t xml:space="preserve">(2) </w:t>
      </w:r>
      <w:r w:rsidR="003F400E">
        <w:rPr>
          <w:rFonts w:ascii="Times New Roman" w:hAnsi="Times New Roman" w:cs="Times New Roman"/>
        </w:rPr>
        <w:t xml:space="preserve">cancel preexisting agreements with UCF in order to schedule games against other </w:t>
      </w:r>
      <w:r w:rsidR="00387541">
        <w:rPr>
          <w:rFonts w:ascii="Times New Roman" w:hAnsi="Times New Roman" w:cs="Times New Roman"/>
        </w:rPr>
        <w:t>P5</w:t>
      </w:r>
      <w:r w:rsidR="003F400E">
        <w:rPr>
          <w:rFonts w:ascii="Times New Roman" w:hAnsi="Times New Roman" w:cs="Times New Roman"/>
        </w:rPr>
        <w:t xml:space="preserve"> schools</w:t>
      </w:r>
      <w:r w:rsidR="00BA357C">
        <w:rPr>
          <w:rFonts w:ascii="Times New Roman" w:hAnsi="Times New Roman" w:cs="Times New Roman"/>
        </w:rPr>
        <w:t>;</w:t>
      </w:r>
      <w:r w:rsidR="003F400E">
        <w:rPr>
          <w:rFonts w:ascii="Times New Roman" w:hAnsi="Times New Roman" w:cs="Times New Roman"/>
        </w:rPr>
        <w:t xml:space="preserve"> or </w:t>
      </w:r>
      <w:r w:rsidR="00BA357C">
        <w:rPr>
          <w:rFonts w:ascii="Times New Roman" w:hAnsi="Times New Roman" w:cs="Times New Roman"/>
        </w:rPr>
        <w:t xml:space="preserve">(3) </w:t>
      </w:r>
      <w:r w:rsidR="003F400E">
        <w:rPr>
          <w:rFonts w:ascii="Times New Roman" w:hAnsi="Times New Roman" w:cs="Times New Roman"/>
        </w:rPr>
        <w:t xml:space="preserve">try to get </w:t>
      </w:r>
      <w:r w:rsidR="00BA357C">
        <w:rPr>
          <w:rFonts w:ascii="Times New Roman" w:hAnsi="Times New Roman" w:cs="Times New Roman"/>
        </w:rPr>
        <w:t>UCF</w:t>
      </w:r>
      <w:r w:rsidR="003F400E">
        <w:rPr>
          <w:rFonts w:ascii="Times New Roman" w:hAnsi="Times New Roman" w:cs="Times New Roman"/>
        </w:rPr>
        <w:t xml:space="preserve"> to agree</w:t>
      </w:r>
      <w:r w:rsidR="00FB18EB">
        <w:rPr>
          <w:rFonts w:ascii="Times New Roman" w:hAnsi="Times New Roman" w:cs="Times New Roman"/>
        </w:rPr>
        <w:t xml:space="preserve"> to </w:t>
      </w:r>
      <w:r w:rsidR="00BA357C">
        <w:rPr>
          <w:rFonts w:ascii="Times New Roman" w:hAnsi="Times New Roman" w:cs="Times New Roman"/>
        </w:rPr>
        <w:t xml:space="preserve">an </w:t>
      </w:r>
      <w:r w:rsidR="00FB18EB">
        <w:rPr>
          <w:rFonts w:ascii="Times New Roman" w:hAnsi="Times New Roman" w:cs="Times New Roman"/>
        </w:rPr>
        <w:t xml:space="preserve">unbalanced series where UCF hosts one game in exchange for two (or more) road games at the </w:t>
      </w:r>
      <w:r w:rsidR="00387541">
        <w:rPr>
          <w:rFonts w:ascii="Times New Roman" w:hAnsi="Times New Roman" w:cs="Times New Roman"/>
        </w:rPr>
        <w:t>P5</w:t>
      </w:r>
      <w:r w:rsidR="00FB18EB">
        <w:rPr>
          <w:rFonts w:ascii="Times New Roman" w:hAnsi="Times New Roman" w:cs="Times New Roman"/>
        </w:rPr>
        <w:t xml:space="preserve"> school</w:t>
      </w:r>
      <w:r w:rsidR="004D6DA0">
        <w:rPr>
          <w:rFonts w:ascii="Times New Roman" w:hAnsi="Times New Roman" w:cs="Times New Roman"/>
        </w:rPr>
        <w:t xml:space="preserve">.  </w:t>
      </w:r>
      <w:r w:rsidR="003F400E">
        <w:rPr>
          <w:rFonts w:ascii="Times New Roman" w:hAnsi="Times New Roman" w:cs="Times New Roman"/>
        </w:rPr>
        <w:t>White</w:t>
      </w:r>
      <w:r w:rsidR="00FB18EB">
        <w:rPr>
          <w:rFonts w:ascii="Times New Roman" w:hAnsi="Times New Roman" w:cs="Times New Roman"/>
        </w:rPr>
        <w:t xml:space="preserve"> </w:t>
      </w:r>
      <w:r w:rsidR="00F87E82">
        <w:rPr>
          <w:rFonts w:ascii="Times New Roman" w:hAnsi="Times New Roman" w:cs="Times New Roman"/>
        </w:rPr>
        <w:t>believes that</w:t>
      </w:r>
      <w:r w:rsidR="00FB18EB">
        <w:rPr>
          <w:rFonts w:ascii="Times New Roman" w:hAnsi="Times New Roman" w:cs="Times New Roman"/>
        </w:rPr>
        <w:t xml:space="preserve"> </w:t>
      </w:r>
      <w:r w:rsidR="00BA357C">
        <w:rPr>
          <w:rFonts w:ascii="Times New Roman" w:hAnsi="Times New Roman" w:cs="Times New Roman"/>
        </w:rPr>
        <w:t xml:space="preserve">unbalanced series </w:t>
      </w:r>
      <w:r w:rsidR="00F87E82">
        <w:rPr>
          <w:rFonts w:ascii="Times New Roman" w:hAnsi="Times New Roman" w:cs="Times New Roman"/>
        </w:rPr>
        <w:t xml:space="preserve">are </w:t>
      </w:r>
      <w:r w:rsidR="00FB18EB">
        <w:rPr>
          <w:rFonts w:ascii="Times New Roman" w:hAnsi="Times New Roman" w:cs="Times New Roman"/>
        </w:rPr>
        <w:t xml:space="preserve">unfair and undeserving of </w:t>
      </w:r>
      <w:r w:rsidR="00A7089E">
        <w:rPr>
          <w:rFonts w:ascii="Times New Roman" w:hAnsi="Times New Roman" w:cs="Times New Roman"/>
        </w:rPr>
        <w:t xml:space="preserve">the </w:t>
      </w:r>
      <w:r w:rsidR="00F87E82">
        <w:rPr>
          <w:rFonts w:ascii="Times New Roman" w:hAnsi="Times New Roman" w:cs="Times New Roman"/>
        </w:rPr>
        <w:t xml:space="preserve">UCF </w:t>
      </w:r>
      <w:r w:rsidR="00A7089E">
        <w:rPr>
          <w:rFonts w:ascii="Times New Roman" w:hAnsi="Times New Roman" w:cs="Times New Roman"/>
        </w:rPr>
        <w:t>Knights’</w:t>
      </w:r>
      <w:r w:rsidR="00FB18EB">
        <w:rPr>
          <w:rFonts w:ascii="Times New Roman" w:hAnsi="Times New Roman" w:cs="Times New Roman"/>
        </w:rPr>
        <w:t xml:space="preserve"> purported status as a top-tier football program.</w:t>
      </w:r>
    </w:p>
    <w:p w14:paraId="2F866B4E" w14:textId="6DF39F55" w:rsidR="00FB18EB" w:rsidRDefault="003F400E" w:rsidP="00962984">
      <w:pPr>
        <w:spacing w:line="360" w:lineRule="auto"/>
        <w:ind w:firstLine="720"/>
        <w:jc w:val="both"/>
        <w:rPr>
          <w:rFonts w:ascii="Times New Roman" w:hAnsi="Times New Roman" w:cs="Times New Roman"/>
        </w:rPr>
      </w:pPr>
      <w:r>
        <w:rPr>
          <w:rFonts w:ascii="Times New Roman" w:hAnsi="Times New Roman" w:cs="Times New Roman"/>
        </w:rPr>
        <w:lastRenderedPageBreak/>
        <w:t>Much</w:t>
      </w:r>
      <w:r w:rsidR="00FB18EB">
        <w:rPr>
          <w:rFonts w:ascii="Times New Roman" w:hAnsi="Times New Roman" w:cs="Times New Roman"/>
        </w:rPr>
        <w:t xml:space="preserve"> of White’s ire has been directed towards one football program in particular: UCF’s in-state rival and SEC member </w:t>
      </w:r>
      <w:r w:rsidR="00BA357C">
        <w:rPr>
          <w:rFonts w:ascii="Times New Roman" w:hAnsi="Times New Roman" w:cs="Times New Roman"/>
        </w:rPr>
        <w:t xml:space="preserve">the </w:t>
      </w:r>
      <w:r w:rsidR="00FB18EB">
        <w:rPr>
          <w:rFonts w:ascii="Times New Roman" w:hAnsi="Times New Roman" w:cs="Times New Roman"/>
        </w:rPr>
        <w:t>University of Florida (UF).  Despite some recent struggles</w:t>
      </w:r>
      <w:r w:rsidR="00B6127F">
        <w:rPr>
          <w:rFonts w:ascii="Times New Roman" w:hAnsi="Times New Roman" w:cs="Times New Roman"/>
        </w:rPr>
        <w:t xml:space="preserve">, </w:t>
      </w:r>
      <w:r w:rsidR="00FB18EB">
        <w:rPr>
          <w:rFonts w:ascii="Times New Roman" w:hAnsi="Times New Roman" w:cs="Times New Roman"/>
        </w:rPr>
        <w:t>including a disappointing 4-7 season in 2017</w:t>
      </w:r>
      <w:r w:rsidR="00B6127F">
        <w:rPr>
          <w:rFonts w:ascii="Times New Roman" w:hAnsi="Times New Roman" w:cs="Times New Roman"/>
        </w:rPr>
        <w:t xml:space="preserve">, </w:t>
      </w:r>
      <w:r w:rsidR="00A7089E">
        <w:rPr>
          <w:rFonts w:ascii="Times New Roman" w:hAnsi="Times New Roman" w:cs="Times New Roman"/>
        </w:rPr>
        <w:t>the Florida Gators</w:t>
      </w:r>
      <w:r w:rsidR="00FB18EB">
        <w:rPr>
          <w:rFonts w:ascii="Times New Roman" w:hAnsi="Times New Roman" w:cs="Times New Roman"/>
        </w:rPr>
        <w:t xml:space="preserve"> </w:t>
      </w:r>
      <w:r w:rsidR="00A7089E">
        <w:rPr>
          <w:rFonts w:ascii="Times New Roman" w:hAnsi="Times New Roman" w:cs="Times New Roman"/>
        </w:rPr>
        <w:t xml:space="preserve">are </w:t>
      </w:r>
      <w:r w:rsidR="00FB18EB">
        <w:rPr>
          <w:rFonts w:ascii="Times New Roman" w:hAnsi="Times New Roman" w:cs="Times New Roman"/>
        </w:rPr>
        <w:t>universally considered to be one of the strongest football programs in the country</w:t>
      </w:r>
      <w:r w:rsidR="004D6DA0">
        <w:rPr>
          <w:rFonts w:ascii="Times New Roman" w:hAnsi="Times New Roman" w:cs="Times New Roman"/>
        </w:rPr>
        <w:t xml:space="preserve">.  </w:t>
      </w:r>
      <w:r w:rsidR="00BD0ADE">
        <w:rPr>
          <w:rFonts w:ascii="Times New Roman" w:hAnsi="Times New Roman" w:cs="Times New Roman"/>
        </w:rPr>
        <w:t xml:space="preserve">They are frequently near the </w:t>
      </w:r>
      <w:r w:rsidR="00FB18EB">
        <w:rPr>
          <w:rFonts w:ascii="Times New Roman" w:hAnsi="Times New Roman" w:cs="Times New Roman"/>
        </w:rPr>
        <w:t xml:space="preserve">top </w:t>
      </w:r>
      <w:r w:rsidR="00BD0ADE">
        <w:rPr>
          <w:rFonts w:ascii="Times New Roman" w:hAnsi="Times New Roman" w:cs="Times New Roman"/>
        </w:rPr>
        <w:t>of</w:t>
      </w:r>
      <w:r w:rsidR="00FB18EB">
        <w:rPr>
          <w:rFonts w:ascii="Times New Roman" w:hAnsi="Times New Roman" w:cs="Times New Roman"/>
        </w:rPr>
        <w:t xml:space="preserve"> the </w:t>
      </w:r>
      <w:r w:rsidR="00BD0ADE">
        <w:rPr>
          <w:rFonts w:ascii="Times New Roman" w:hAnsi="Times New Roman" w:cs="Times New Roman"/>
        </w:rPr>
        <w:t xml:space="preserve">strong </w:t>
      </w:r>
      <w:r w:rsidR="00FB18EB">
        <w:rPr>
          <w:rFonts w:ascii="Times New Roman" w:hAnsi="Times New Roman" w:cs="Times New Roman"/>
        </w:rPr>
        <w:t xml:space="preserve">SEC and </w:t>
      </w:r>
      <w:r w:rsidR="00BD0ADE">
        <w:rPr>
          <w:rFonts w:ascii="Times New Roman" w:hAnsi="Times New Roman" w:cs="Times New Roman"/>
        </w:rPr>
        <w:t xml:space="preserve">constitute </w:t>
      </w:r>
      <w:r w:rsidR="00FB18EB">
        <w:rPr>
          <w:rFonts w:ascii="Times New Roman" w:hAnsi="Times New Roman" w:cs="Times New Roman"/>
        </w:rPr>
        <w:t xml:space="preserve">one of the two “crown jewel” college football programs in Florida along with </w:t>
      </w:r>
      <w:r w:rsidR="00F87E82">
        <w:rPr>
          <w:rFonts w:ascii="Times New Roman" w:hAnsi="Times New Roman" w:cs="Times New Roman"/>
        </w:rPr>
        <w:t xml:space="preserve">UF’s </w:t>
      </w:r>
      <w:r w:rsidR="00FB18EB">
        <w:rPr>
          <w:rFonts w:ascii="Times New Roman" w:hAnsi="Times New Roman" w:cs="Times New Roman"/>
        </w:rPr>
        <w:t>bitter rival Florida State University</w:t>
      </w:r>
      <w:r w:rsidR="00F87E82">
        <w:rPr>
          <w:rFonts w:ascii="Times New Roman" w:hAnsi="Times New Roman" w:cs="Times New Roman"/>
        </w:rPr>
        <w:t xml:space="preserve"> (FSU)</w:t>
      </w:r>
      <w:r w:rsidR="00FB18EB">
        <w:rPr>
          <w:rFonts w:ascii="Times New Roman" w:hAnsi="Times New Roman" w:cs="Times New Roman"/>
        </w:rPr>
        <w:t xml:space="preserve">.  </w:t>
      </w:r>
      <w:r w:rsidR="00B6127F">
        <w:rPr>
          <w:rFonts w:ascii="Times New Roman" w:hAnsi="Times New Roman" w:cs="Times New Roman"/>
        </w:rPr>
        <w:t>After</w:t>
      </w:r>
      <w:r w:rsidR="00FB18EB">
        <w:rPr>
          <w:rFonts w:ascii="Times New Roman" w:hAnsi="Times New Roman" w:cs="Times New Roman"/>
        </w:rPr>
        <w:t xml:space="preserve"> hiring new coach Dan Mullen away from SEC rival Mississippi State in November 2017</w:t>
      </w:r>
      <w:r w:rsidR="00BD0ADE">
        <w:rPr>
          <w:rFonts w:ascii="Times New Roman" w:hAnsi="Times New Roman" w:cs="Times New Roman"/>
        </w:rPr>
        <w:t>,</w:t>
      </w:r>
      <w:r w:rsidR="00FB18EB">
        <w:rPr>
          <w:rFonts w:ascii="Times New Roman" w:hAnsi="Times New Roman" w:cs="Times New Roman"/>
        </w:rPr>
        <w:t xml:space="preserve"> UF bounced back in a big way in 2018, returning to national prominence with a </w:t>
      </w:r>
      <w:r w:rsidR="002A511E">
        <w:rPr>
          <w:rFonts w:ascii="Times New Roman" w:hAnsi="Times New Roman" w:cs="Times New Roman"/>
        </w:rPr>
        <w:t>10</w:t>
      </w:r>
      <w:r w:rsidR="00FB18EB">
        <w:rPr>
          <w:rFonts w:ascii="Times New Roman" w:hAnsi="Times New Roman" w:cs="Times New Roman"/>
        </w:rPr>
        <w:t>-3 record and #10 ranking in the final CFP poll.</w:t>
      </w:r>
    </w:p>
    <w:p w14:paraId="09869463" w14:textId="38928C48" w:rsidR="00FB18EB" w:rsidRDefault="00FB18EB" w:rsidP="00962984">
      <w:pPr>
        <w:spacing w:line="360" w:lineRule="auto"/>
        <w:ind w:firstLine="720"/>
        <w:jc w:val="both"/>
        <w:rPr>
          <w:rFonts w:ascii="Times New Roman" w:hAnsi="Times New Roman" w:cs="Times New Roman"/>
        </w:rPr>
      </w:pPr>
      <w:r>
        <w:rPr>
          <w:rFonts w:ascii="Times New Roman" w:hAnsi="Times New Roman" w:cs="Times New Roman"/>
        </w:rPr>
        <w:t xml:space="preserve">Over the past several months, White and UF athletic director Scott Stricklin have </w:t>
      </w:r>
      <w:r w:rsidR="002A511E">
        <w:rPr>
          <w:rFonts w:ascii="Times New Roman" w:hAnsi="Times New Roman" w:cs="Times New Roman"/>
        </w:rPr>
        <w:t xml:space="preserve">informally </w:t>
      </w:r>
      <w:r>
        <w:rPr>
          <w:rFonts w:ascii="Times New Roman" w:hAnsi="Times New Roman" w:cs="Times New Roman"/>
        </w:rPr>
        <w:t>negotiate</w:t>
      </w:r>
      <w:r w:rsidR="00BD0ADE">
        <w:rPr>
          <w:rFonts w:ascii="Times New Roman" w:hAnsi="Times New Roman" w:cs="Times New Roman"/>
        </w:rPr>
        <w:t>d</w:t>
      </w:r>
      <w:r>
        <w:rPr>
          <w:rFonts w:ascii="Times New Roman" w:hAnsi="Times New Roman" w:cs="Times New Roman"/>
        </w:rPr>
        <w:t xml:space="preserve"> a nonconference series between UF and UCF through the pres</w:t>
      </w:r>
      <w:r w:rsidR="002A511E">
        <w:rPr>
          <w:rFonts w:ascii="Times New Roman" w:hAnsi="Times New Roman" w:cs="Times New Roman"/>
        </w:rPr>
        <w:t>s</w:t>
      </w:r>
      <w:r w:rsidR="00F87E82">
        <w:rPr>
          <w:rFonts w:ascii="Times New Roman" w:hAnsi="Times New Roman" w:cs="Times New Roman"/>
        </w:rPr>
        <w:t>,</w:t>
      </w:r>
      <w:r w:rsidR="002A511E">
        <w:rPr>
          <w:rFonts w:ascii="Times New Roman" w:hAnsi="Times New Roman" w:cs="Times New Roman"/>
        </w:rPr>
        <w:t xml:space="preserve"> and </w:t>
      </w:r>
      <w:r w:rsidR="00F87E82">
        <w:rPr>
          <w:rFonts w:ascii="Times New Roman" w:hAnsi="Times New Roman" w:cs="Times New Roman"/>
        </w:rPr>
        <w:t xml:space="preserve">the two </w:t>
      </w:r>
      <w:r w:rsidR="002A511E">
        <w:rPr>
          <w:rFonts w:ascii="Times New Roman" w:hAnsi="Times New Roman" w:cs="Times New Roman"/>
        </w:rPr>
        <w:t xml:space="preserve">exchanged a few December 2018 </w:t>
      </w:r>
      <w:r w:rsidR="00BD0ADE">
        <w:rPr>
          <w:rFonts w:ascii="Times New Roman" w:hAnsi="Times New Roman" w:cs="Times New Roman"/>
        </w:rPr>
        <w:t xml:space="preserve">emails </w:t>
      </w:r>
      <w:r w:rsidR="002A511E">
        <w:rPr>
          <w:rFonts w:ascii="Times New Roman" w:hAnsi="Times New Roman" w:cs="Times New Roman"/>
        </w:rPr>
        <w:t>about the possibility of scheduling a series</w:t>
      </w:r>
      <w:r w:rsidR="003F400E">
        <w:rPr>
          <w:rFonts w:ascii="Times New Roman" w:hAnsi="Times New Roman" w:cs="Times New Roman"/>
        </w:rPr>
        <w:t>.</w:t>
      </w:r>
      <w:r w:rsidR="002A511E">
        <w:rPr>
          <w:rStyle w:val="FootnoteReference"/>
          <w:rFonts w:ascii="Times New Roman" w:hAnsi="Times New Roman" w:cs="Times New Roman"/>
        </w:rPr>
        <w:footnoteReference w:id="4"/>
      </w:r>
      <w:r w:rsidR="003F400E">
        <w:rPr>
          <w:rFonts w:ascii="Times New Roman" w:hAnsi="Times New Roman" w:cs="Times New Roman"/>
        </w:rPr>
        <w:t xml:space="preserve">  These public “negotiations” have led to conspiracy theories, with White accusing Stricklin (a CFP committee member) of deliberately steering UCF away from playing </w:t>
      </w:r>
      <w:r w:rsidR="006C6FB6">
        <w:rPr>
          <w:rFonts w:ascii="Times New Roman" w:hAnsi="Times New Roman" w:cs="Times New Roman"/>
        </w:rPr>
        <w:t>UF</w:t>
      </w:r>
      <w:r w:rsidR="003F400E">
        <w:rPr>
          <w:rFonts w:ascii="Times New Roman" w:hAnsi="Times New Roman" w:cs="Times New Roman"/>
        </w:rPr>
        <w:t xml:space="preserve"> in the 2018 Peach Bowl to save the school the embarrassment of being beaten by an in-state rival in a bowl game</w:t>
      </w:r>
      <w:r w:rsidR="00BD0ADE">
        <w:rPr>
          <w:rFonts w:ascii="Times New Roman" w:hAnsi="Times New Roman" w:cs="Times New Roman"/>
        </w:rPr>
        <w:t>.</w:t>
      </w:r>
      <w:r w:rsidR="00914799">
        <w:rPr>
          <w:rFonts w:ascii="Times New Roman" w:hAnsi="Times New Roman" w:cs="Times New Roman"/>
        </w:rPr>
        <w:t xml:space="preserve"> </w:t>
      </w:r>
      <w:r w:rsidR="003F400E">
        <w:rPr>
          <w:rFonts w:ascii="Times New Roman" w:hAnsi="Times New Roman" w:cs="Times New Roman"/>
        </w:rPr>
        <w:t>Stricklin has denied</w:t>
      </w:r>
      <w:r w:rsidR="00BD0ADE">
        <w:rPr>
          <w:rFonts w:ascii="Times New Roman" w:hAnsi="Times New Roman" w:cs="Times New Roman"/>
        </w:rPr>
        <w:t xml:space="preserve"> this, saying </w:t>
      </w:r>
      <w:r w:rsidR="003F400E">
        <w:rPr>
          <w:rFonts w:ascii="Times New Roman" w:hAnsi="Times New Roman" w:cs="Times New Roman"/>
        </w:rPr>
        <w:t>publicly that</w:t>
      </w:r>
      <w:r w:rsidR="00914799">
        <w:rPr>
          <w:rFonts w:ascii="Times New Roman" w:hAnsi="Times New Roman" w:cs="Times New Roman"/>
        </w:rPr>
        <w:t xml:space="preserve"> </w:t>
      </w:r>
      <w:r w:rsidR="00F87E82">
        <w:rPr>
          <w:rFonts w:ascii="Times New Roman" w:hAnsi="Times New Roman" w:cs="Times New Roman"/>
        </w:rPr>
        <w:t>UF is willing to schedule games with UCF</w:t>
      </w:r>
      <w:r w:rsidR="004D6DA0">
        <w:rPr>
          <w:rFonts w:ascii="Times New Roman" w:hAnsi="Times New Roman" w:cs="Times New Roman"/>
        </w:rPr>
        <w:t xml:space="preserve">.  </w:t>
      </w:r>
      <w:r w:rsidR="00F87E82">
        <w:rPr>
          <w:rFonts w:ascii="Times New Roman" w:hAnsi="Times New Roman" w:cs="Times New Roman"/>
        </w:rPr>
        <w:t>W</w:t>
      </w:r>
      <w:r w:rsidR="00914799">
        <w:rPr>
          <w:rFonts w:ascii="Times New Roman" w:hAnsi="Times New Roman" w:cs="Times New Roman"/>
        </w:rPr>
        <w:t>hile</w:t>
      </w:r>
      <w:r w:rsidR="00F87E82">
        <w:rPr>
          <w:rFonts w:ascii="Times New Roman" w:hAnsi="Times New Roman" w:cs="Times New Roman"/>
        </w:rPr>
        <w:t xml:space="preserve"> Stricklin</w:t>
      </w:r>
      <w:r w:rsidR="00914799">
        <w:rPr>
          <w:rFonts w:ascii="Times New Roman" w:hAnsi="Times New Roman" w:cs="Times New Roman"/>
        </w:rPr>
        <w:t xml:space="preserve"> will not agree to a 1-for-1 series with a non-</w:t>
      </w:r>
      <w:r w:rsidR="00387541">
        <w:rPr>
          <w:rFonts w:ascii="Times New Roman" w:hAnsi="Times New Roman" w:cs="Times New Roman"/>
        </w:rPr>
        <w:t>P5</w:t>
      </w:r>
      <w:r w:rsidR="00914799">
        <w:rPr>
          <w:rFonts w:ascii="Times New Roman" w:hAnsi="Times New Roman" w:cs="Times New Roman"/>
        </w:rPr>
        <w:t xml:space="preserve"> opponent, he would welcome a 2-for-1 series with UCF where the schools play two games at UF’s home stadium in Gainesville and one game at UCF’s home stadium in Orlando</w:t>
      </w:r>
      <w:r w:rsidR="004D6DA0">
        <w:rPr>
          <w:rFonts w:ascii="Times New Roman" w:hAnsi="Times New Roman" w:cs="Times New Roman"/>
        </w:rPr>
        <w:t xml:space="preserve">.  </w:t>
      </w:r>
      <w:r w:rsidR="00651158">
        <w:rPr>
          <w:rFonts w:ascii="Times New Roman" w:hAnsi="Times New Roman" w:cs="Times New Roman"/>
        </w:rPr>
        <w:t xml:space="preserve">White </w:t>
      </w:r>
      <w:r w:rsidR="00914799">
        <w:rPr>
          <w:rFonts w:ascii="Times New Roman" w:hAnsi="Times New Roman" w:cs="Times New Roman"/>
        </w:rPr>
        <w:t>angrily and publicly</w:t>
      </w:r>
      <w:r w:rsidR="00994582">
        <w:rPr>
          <w:rFonts w:ascii="Times New Roman" w:hAnsi="Times New Roman" w:cs="Times New Roman"/>
        </w:rPr>
        <w:t xml:space="preserve"> </w:t>
      </w:r>
      <w:r w:rsidR="00914799">
        <w:rPr>
          <w:rFonts w:ascii="Times New Roman" w:hAnsi="Times New Roman" w:cs="Times New Roman"/>
        </w:rPr>
        <w:t>rejected</w:t>
      </w:r>
      <w:r w:rsidR="00994582">
        <w:rPr>
          <w:rFonts w:ascii="Times New Roman" w:hAnsi="Times New Roman" w:cs="Times New Roman"/>
        </w:rPr>
        <w:t xml:space="preserve"> </w:t>
      </w:r>
      <w:r w:rsidR="006C6FB6">
        <w:rPr>
          <w:rFonts w:ascii="Times New Roman" w:hAnsi="Times New Roman" w:cs="Times New Roman"/>
        </w:rPr>
        <w:t>this proposal</w:t>
      </w:r>
      <w:r w:rsidR="00F146EB">
        <w:rPr>
          <w:rFonts w:ascii="Times New Roman" w:hAnsi="Times New Roman" w:cs="Times New Roman"/>
        </w:rPr>
        <w:t>, stating that the school “deserves better” than a 2-for-1 offer</w:t>
      </w:r>
      <w:r w:rsidR="00914799">
        <w:rPr>
          <w:rFonts w:ascii="Times New Roman" w:hAnsi="Times New Roman" w:cs="Times New Roman"/>
        </w:rPr>
        <w:t>.</w:t>
      </w:r>
    </w:p>
    <w:p w14:paraId="2517BD9E" w14:textId="5E1EA773" w:rsidR="000501D2" w:rsidRDefault="00914799" w:rsidP="00914799">
      <w:pPr>
        <w:spacing w:line="360" w:lineRule="auto"/>
        <w:ind w:firstLine="720"/>
        <w:jc w:val="both"/>
        <w:rPr>
          <w:rFonts w:ascii="Times New Roman" w:hAnsi="Times New Roman" w:cs="Times New Roman"/>
          <w:b/>
          <w:u w:val="single"/>
        </w:rPr>
      </w:pPr>
      <w:r>
        <w:rPr>
          <w:rFonts w:ascii="Times New Roman" w:hAnsi="Times New Roman" w:cs="Times New Roman"/>
        </w:rPr>
        <w:t>In an attempt to cut off the public controversy surrounding the two programs once and for all, Stricklin and White have agreed to send representatives to discuss</w:t>
      </w:r>
      <w:r w:rsidR="0076063A">
        <w:rPr>
          <w:rFonts w:ascii="Times New Roman" w:hAnsi="Times New Roman" w:cs="Times New Roman"/>
        </w:rPr>
        <w:t xml:space="preserve"> in good faith</w:t>
      </w:r>
      <w:r>
        <w:rPr>
          <w:rFonts w:ascii="Times New Roman" w:hAnsi="Times New Roman" w:cs="Times New Roman"/>
        </w:rPr>
        <w:t xml:space="preserve"> whether a</w:t>
      </w:r>
      <w:r w:rsidR="003113EC">
        <w:rPr>
          <w:rFonts w:ascii="Times New Roman" w:hAnsi="Times New Roman" w:cs="Times New Roman"/>
        </w:rPr>
        <w:t xml:space="preserve">n agreement </w:t>
      </w:r>
      <w:r>
        <w:rPr>
          <w:rFonts w:ascii="Times New Roman" w:hAnsi="Times New Roman" w:cs="Times New Roman"/>
        </w:rPr>
        <w:t xml:space="preserve">between the two schools </w:t>
      </w:r>
      <w:r w:rsidR="003113EC">
        <w:rPr>
          <w:rFonts w:ascii="Times New Roman" w:hAnsi="Times New Roman" w:cs="Times New Roman"/>
        </w:rPr>
        <w:t xml:space="preserve">is </w:t>
      </w:r>
      <w:r>
        <w:rPr>
          <w:rFonts w:ascii="Times New Roman" w:hAnsi="Times New Roman" w:cs="Times New Roman"/>
        </w:rPr>
        <w:t>possible</w:t>
      </w:r>
      <w:r w:rsidR="00994582">
        <w:rPr>
          <w:rFonts w:ascii="Times New Roman" w:hAnsi="Times New Roman" w:cs="Times New Roman"/>
        </w:rPr>
        <w:t>,</w:t>
      </w:r>
      <w:r w:rsidR="0076063A">
        <w:rPr>
          <w:rFonts w:ascii="Times New Roman" w:hAnsi="Times New Roman" w:cs="Times New Roman"/>
        </w:rPr>
        <w:t xml:space="preserve"> and </w:t>
      </w:r>
      <w:r w:rsidR="00994582">
        <w:rPr>
          <w:rFonts w:ascii="Times New Roman" w:hAnsi="Times New Roman" w:cs="Times New Roman"/>
        </w:rPr>
        <w:t xml:space="preserve">if possible, </w:t>
      </w:r>
      <w:r w:rsidR="0076063A">
        <w:rPr>
          <w:rFonts w:ascii="Times New Roman" w:hAnsi="Times New Roman" w:cs="Times New Roman"/>
        </w:rPr>
        <w:t>reach an agreement ready for presentation to the schools’ respective university presidents.</w:t>
      </w:r>
      <w:r>
        <w:rPr>
          <w:rFonts w:ascii="Times New Roman" w:hAnsi="Times New Roman" w:cs="Times New Roman"/>
        </w:rPr>
        <w:t xml:space="preserve">  </w:t>
      </w:r>
      <w:r w:rsidR="00994582">
        <w:rPr>
          <w:rFonts w:ascii="Times New Roman" w:hAnsi="Times New Roman" w:cs="Times New Roman"/>
        </w:rPr>
        <w:t>Both Stricklin and White have given their representatives full authori</w:t>
      </w:r>
      <w:r w:rsidR="0067509E">
        <w:rPr>
          <w:rFonts w:ascii="Times New Roman" w:hAnsi="Times New Roman" w:cs="Times New Roman"/>
        </w:rPr>
        <w:t>zation to be creative and find mutually beneficial agreements that will advance each side’s interests</w:t>
      </w:r>
      <w:r w:rsidR="004D6DA0">
        <w:rPr>
          <w:rFonts w:ascii="Times New Roman" w:hAnsi="Times New Roman" w:cs="Times New Roman"/>
        </w:rPr>
        <w:t xml:space="preserve">.  </w:t>
      </w:r>
      <w:r w:rsidR="000501D2">
        <w:rPr>
          <w:rFonts w:ascii="Times New Roman" w:hAnsi="Times New Roman" w:cs="Times New Roman"/>
          <w:b/>
          <w:u w:val="single"/>
        </w:rPr>
        <w:br w:type="page"/>
      </w:r>
    </w:p>
    <w:p w14:paraId="223121D6" w14:textId="27E8966F" w:rsidR="00ED02D2" w:rsidRPr="00D15578" w:rsidRDefault="00ED02D2" w:rsidP="00E40E6B">
      <w:pPr>
        <w:spacing w:line="360" w:lineRule="auto"/>
        <w:jc w:val="center"/>
        <w:rPr>
          <w:rFonts w:ascii="Times New Roman" w:hAnsi="Times New Roman" w:cs="Times New Roman"/>
          <w:b/>
          <w:u w:val="single"/>
        </w:rPr>
      </w:pPr>
      <w:r w:rsidRPr="00D15578">
        <w:rPr>
          <w:rFonts w:ascii="Times New Roman" w:hAnsi="Times New Roman" w:cs="Times New Roman"/>
          <w:b/>
          <w:u w:val="single"/>
        </w:rPr>
        <w:lastRenderedPageBreak/>
        <w:t xml:space="preserve">CONFIDENTIAL FACTS FOR </w:t>
      </w:r>
      <w:r w:rsidR="003E679A">
        <w:rPr>
          <w:rFonts w:ascii="Times New Roman" w:hAnsi="Times New Roman" w:cs="Times New Roman"/>
          <w:b/>
          <w:u w:val="single"/>
        </w:rPr>
        <w:t xml:space="preserve">THE </w:t>
      </w:r>
      <w:r w:rsidR="003E679A" w:rsidRPr="003E679A">
        <w:rPr>
          <w:rFonts w:ascii="Times New Roman" w:hAnsi="Times New Roman" w:cs="Times New Roman"/>
          <w:b/>
          <w:u w:val="single"/>
        </w:rPr>
        <w:t>UNIVERSITY OF CENTRAL FLORIDA</w:t>
      </w:r>
    </w:p>
    <w:p w14:paraId="7D712D64" w14:textId="719E3D12" w:rsidR="00ED02D2" w:rsidRDefault="00ED02D2" w:rsidP="00BD0ADE">
      <w:pPr>
        <w:spacing w:line="360" w:lineRule="auto"/>
        <w:jc w:val="center"/>
        <w:rPr>
          <w:rFonts w:ascii="Times New Roman" w:hAnsi="Times New Roman" w:cs="Times New Roman"/>
          <w:b/>
          <w:sz w:val="32"/>
          <w:szCs w:val="32"/>
          <w:u w:val="single"/>
        </w:rPr>
      </w:pPr>
    </w:p>
    <w:p w14:paraId="20553376" w14:textId="574690C9" w:rsidR="00DB3B33" w:rsidRDefault="000319A3" w:rsidP="00DB3B33">
      <w:pPr>
        <w:spacing w:line="360" w:lineRule="auto"/>
        <w:ind w:firstLine="720"/>
        <w:jc w:val="both"/>
        <w:rPr>
          <w:rFonts w:ascii="Times New Roman" w:hAnsi="Times New Roman" w:cs="Times New Roman"/>
        </w:rPr>
      </w:pPr>
      <w:r>
        <w:rPr>
          <w:rFonts w:ascii="Times New Roman" w:hAnsi="Times New Roman" w:cs="Times New Roman"/>
        </w:rPr>
        <w:t xml:space="preserve">UCF athletic director Danny White feels disrespected.  For White, the problems with college football amount to an impossible situation for programs like UCF.  If UCF does everything right—beats everyone on </w:t>
      </w:r>
      <w:r w:rsidR="00BD0ADE">
        <w:rPr>
          <w:rFonts w:ascii="Times New Roman" w:hAnsi="Times New Roman" w:cs="Times New Roman"/>
        </w:rPr>
        <w:t xml:space="preserve">its </w:t>
      </w:r>
      <w:r>
        <w:rPr>
          <w:rFonts w:ascii="Times New Roman" w:hAnsi="Times New Roman" w:cs="Times New Roman"/>
        </w:rPr>
        <w:t>schedule by impressive margins—</w:t>
      </w:r>
      <w:r w:rsidR="00BD0ADE">
        <w:rPr>
          <w:rFonts w:ascii="Times New Roman" w:hAnsi="Times New Roman" w:cs="Times New Roman"/>
        </w:rPr>
        <w:t>it</w:t>
      </w:r>
      <w:r>
        <w:rPr>
          <w:rFonts w:ascii="Times New Roman" w:hAnsi="Times New Roman" w:cs="Times New Roman"/>
        </w:rPr>
        <w:t xml:space="preserve"> still</w:t>
      </w:r>
      <w:r w:rsidR="00BD0ADE">
        <w:rPr>
          <w:rFonts w:ascii="Times New Roman" w:hAnsi="Times New Roman" w:cs="Times New Roman"/>
        </w:rPr>
        <w:t xml:space="preserve"> </w:t>
      </w:r>
      <w:r w:rsidR="0094538E">
        <w:rPr>
          <w:rFonts w:ascii="Times New Roman" w:hAnsi="Times New Roman" w:cs="Times New Roman"/>
        </w:rPr>
        <w:t>will not</w:t>
      </w:r>
      <w:r w:rsidR="00BD0ADE">
        <w:rPr>
          <w:rFonts w:ascii="Times New Roman" w:hAnsi="Times New Roman" w:cs="Times New Roman"/>
        </w:rPr>
        <w:t xml:space="preserve"> </w:t>
      </w:r>
      <w:r>
        <w:rPr>
          <w:rFonts w:ascii="Times New Roman" w:hAnsi="Times New Roman" w:cs="Times New Roman"/>
        </w:rPr>
        <w:t xml:space="preserve">be considered for the CFP because </w:t>
      </w:r>
      <w:r w:rsidR="00BD0ADE">
        <w:rPr>
          <w:rFonts w:ascii="Times New Roman" w:hAnsi="Times New Roman" w:cs="Times New Roman"/>
        </w:rPr>
        <w:t>it</w:t>
      </w:r>
      <w:r>
        <w:rPr>
          <w:rFonts w:ascii="Times New Roman" w:hAnsi="Times New Roman" w:cs="Times New Roman"/>
        </w:rPr>
        <w:t xml:space="preserve"> ha</w:t>
      </w:r>
      <w:r w:rsidR="00BD0ADE">
        <w:rPr>
          <w:rFonts w:ascii="Times New Roman" w:hAnsi="Times New Roman" w:cs="Times New Roman"/>
        </w:rPr>
        <w:t>s</w:t>
      </w:r>
      <w:r>
        <w:rPr>
          <w:rFonts w:ascii="Times New Roman" w:hAnsi="Times New Roman" w:cs="Times New Roman"/>
        </w:rPr>
        <w:t xml:space="preserve"> not played a strong enough schedule.  But when </w:t>
      </w:r>
      <w:r w:rsidR="00AF527B">
        <w:rPr>
          <w:rFonts w:ascii="Times New Roman" w:hAnsi="Times New Roman" w:cs="Times New Roman"/>
        </w:rPr>
        <w:t xml:space="preserve">White has tried to schedule stronger teams, he has been rebuffed by the big school athletic directors or told that UCF must accept unbalanced 2-for-1 </w:t>
      </w:r>
      <w:r w:rsidR="004D6DA0">
        <w:rPr>
          <w:rFonts w:ascii="Times New Roman" w:hAnsi="Times New Roman" w:cs="Times New Roman"/>
        </w:rPr>
        <w:t>deals or</w:t>
      </w:r>
      <w:r w:rsidR="00AF527B">
        <w:rPr>
          <w:rFonts w:ascii="Times New Roman" w:hAnsi="Times New Roman" w:cs="Times New Roman"/>
        </w:rPr>
        <w:t xml:space="preserve"> </w:t>
      </w:r>
      <w:r w:rsidR="00BD0ADE">
        <w:rPr>
          <w:rFonts w:ascii="Times New Roman" w:hAnsi="Times New Roman" w:cs="Times New Roman"/>
        </w:rPr>
        <w:t>play only</w:t>
      </w:r>
      <w:r w:rsidR="00AF527B">
        <w:rPr>
          <w:rFonts w:ascii="Times New Roman" w:hAnsi="Times New Roman" w:cs="Times New Roman"/>
        </w:rPr>
        <w:t xml:space="preserve"> at the P5 school.  Even attempts to join the P5 cartel have failed; UCF has repeatedly lobbied the Big 12 Conference to add UCF and Houston to their </w:t>
      </w:r>
      <w:r w:rsidR="00C57B1B">
        <w:rPr>
          <w:rFonts w:ascii="Times New Roman" w:hAnsi="Times New Roman" w:cs="Times New Roman"/>
        </w:rPr>
        <w:t>roster,</w:t>
      </w:r>
      <w:r w:rsidR="00AF527B">
        <w:rPr>
          <w:rFonts w:ascii="Times New Roman" w:hAnsi="Times New Roman" w:cs="Times New Roman"/>
        </w:rPr>
        <w:t xml:space="preserve"> but they have not been able to garner a single vote in favor.</w:t>
      </w:r>
    </w:p>
    <w:p w14:paraId="500349B4" w14:textId="50E2EA07" w:rsidR="00BD0ADE" w:rsidRDefault="00C855B4" w:rsidP="00DB3B33">
      <w:pPr>
        <w:spacing w:line="360" w:lineRule="auto"/>
        <w:ind w:firstLine="720"/>
        <w:jc w:val="both"/>
        <w:rPr>
          <w:rFonts w:ascii="Times New Roman" w:hAnsi="Times New Roman" w:cs="Times New Roman"/>
        </w:rPr>
      </w:pPr>
      <w:r>
        <w:rPr>
          <w:rFonts w:ascii="Times New Roman" w:hAnsi="Times New Roman" w:cs="Times New Roman"/>
        </w:rPr>
        <w:t xml:space="preserve">White sees </w:t>
      </w:r>
      <w:r w:rsidR="006C6FB6">
        <w:rPr>
          <w:rFonts w:ascii="Times New Roman" w:hAnsi="Times New Roman" w:cs="Times New Roman"/>
        </w:rPr>
        <w:t>UF</w:t>
      </w:r>
      <w:r>
        <w:rPr>
          <w:rFonts w:ascii="Times New Roman" w:hAnsi="Times New Roman" w:cs="Times New Roman"/>
        </w:rPr>
        <w:t xml:space="preserve">’s attitude towards scheduling UCF as a perfect representation of </w:t>
      </w:r>
      <w:r w:rsidR="00C57B1B">
        <w:rPr>
          <w:rFonts w:ascii="Times New Roman" w:hAnsi="Times New Roman" w:cs="Times New Roman"/>
        </w:rPr>
        <w:t>his complaints</w:t>
      </w:r>
      <w:r w:rsidR="004D6DA0">
        <w:rPr>
          <w:rFonts w:ascii="Times New Roman" w:hAnsi="Times New Roman" w:cs="Times New Roman"/>
        </w:rPr>
        <w:t xml:space="preserve">.  </w:t>
      </w:r>
      <w:r w:rsidR="00BD0ADE">
        <w:rPr>
          <w:rFonts w:ascii="Times New Roman" w:hAnsi="Times New Roman" w:cs="Times New Roman"/>
        </w:rPr>
        <w:t xml:space="preserve">Prior to 2018, </w:t>
      </w:r>
      <w:r w:rsidR="006C6FB6">
        <w:rPr>
          <w:rFonts w:ascii="Times New Roman" w:hAnsi="Times New Roman" w:cs="Times New Roman"/>
        </w:rPr>
        <w:t>UF ha</w:t>
      </w:r>
      <w:r w:rsidR="00BD0ADE">
        <w:rPr>
          <w:rFonts w:ascii="Times New Roman" w:hAnsi="Times New Roman" w:cs="Times New Roman"/>
        </w:rPr>
        <w:t>d</w:t>
      </w:r>
      <w:r w:rsidR="00C57B1B">
        <w:rPr>
          <w:rFonts w:ascii="Times New Roman" w:hAnsi="Times New Roman" w:cs="Times New Roman"/>
        </w:rPr>
        <w:t xml:space="preserve"> lost </w:t>
      </w:r>
      <w:r w:rsidR="0067509E">
        <w:rPr>
          <w:rFonts w:ascii="Times New Roman" w:hAnsi="Times New Roman" w:cs="Times New Roman"/>
        </w:rPr>
        <w:t>at least</w:t>
      </w:r>
      <w:r w:rsidR="00C57B1B">
        <w:rPr>
          <w:rFonts w:ascii="Times New Roman" w:hAnsi="Times New Roman" w:cs="Times New Roman"/>
        </w:rPr>
        <w:t xml:space="preserve"> four games </w:t>
      </w:r>
      <w:r w:rsidR="0067509E">
        <w:rPr>
          <w:rFonts w:ascii="Times New Roman" w:hAnsi="Times New Roman" w:cs="Times New Roman"/>
        </w:rPr>
        <w:t>each</w:t>
      </w:r>
      <w:r w:rsidR="00C57B1B">
        <w:rPr>
          <w:rFonts w:ascii="Times New Roman" w:hAnsi="Times New Roman" w:cs="Times New Roman"/>
        </w:rPr>
        <w:t xml:space="preserve"> season since 2012</w:t>
      </w:r>
      <w:r w:rsidR="0067509E">
        <w:rPr>
          <w:rFonts w:ascii="Times New Roman" w:hAnsi="Times New Roman" w:cs="Times New Roman"/>
        </w:rPr>
        <w:t>,</w:t>
      </w:r>
      <w:r w:rsidR="00C57B1B">
        <w:rPr>
          <w:rFonts w:ascii="Times New Roman" w:hAnsi="Times New Roman" w:cs="Times New Roman"/>
        </w:rPr>
        <w:t xml:space="preserve"> and </w:t>
      </w:r>
      <w:r w:rsidR="00BD0ADE">
        <w:rPr>
          <w:rFonts w:ascii="Times New Roman" w:hAnsi="Times New Roman" w:cs="Times New Roman"/>
        </w:rPr>
        <w:t xml:space="preserve">its </w:t>
      </w:r>
      <w:r w:rsidR="00C57B1B">
        <w:rPr>
          <w:rFonts w:ascii="Times New Roman" w:hAnsi="Times New Roman" w:cs="Times New Roman"/>
        </w:rPr>
        <w:t xml:space="preserve">4-7 finish in 2017 included losses to five unranked opponents.  And yet </w:t>
      </w:r>
      <w:r w:rsidR="00BD0ADE">
        <w:rPr>
          <w:rFonts w:ascii="Times New Roman" w:hAnsi="Times New Roman" w:cs="Times New Roman"/>
        </w:rPr>
        <w:t>UF won’t agree to a 1</w:t>
      </w:r>
      <w:r w:rsidR="0094538E">
        <w:rPr>
          <w:rFonts w:ascii="Times New Roman" w:hAnsi="Times New Roman" w:cs="Times New Roman"/>
        </w:rPr>
        <w:t>-</w:t>
      </w:r>
      <w:r w:rsidR="00BD0ADE">
        <w:rPr>
          <w:rFonts w:ascii="Times New Roman" w:hAnsi="Times New Roman" w:cs="Times New Roman"/>
        </w:rPr>
        <w:t>for</w:t>
      </w:r>
      <w:r w:rsidR="0094538E">
        <w:rPr>
          <w:rFonts w:ascii="Times New Roman" w:hAnsi="Times New Roman" w:cs="Times New Roman"/>
        </w:rPr>
        <w:t>-</w:t>
      </w:r>
      <w:r w:rsidR="00BD0ADE">
        <w:rPr>
          <w:rFonts w:ascii="Times New Roman" w:hAnsi="Times New Roman" w:cs="Times New Roman"/>
        </w:rPr>
        <w:t>1 with</w:t>
      </w:r>
      <w:r w:rsidR="00C57B1B">
        <w:rPr>
          <w:rFonts w:ascii="Times New Roman" w:hAnsi="Times New Roman" w:cs="Times New Roman"/>
        </w:rPr>
        <w:t xml:space="preserve"> UCF—a team that boast</w:t>
      </w:r>
      <w:r w:rsidR="002A511E">
        <w:rPr>
          <w:rFonts w:ascii="Times New Roman" w:hAnsi="Times New Roman" w:cs="Times New Roman"/>
        </w:rPr>
        <w:t>ed</w:t>
      </w:r>
      <w:r w:rsidR="00C57B1B">
        <w:rPr>
          <w:rFonts w:ascii="Times New Roman" w:hAnsi="Times New Roman" w:cs="Times New Roman"/>
        </w:rPr>
        <w:t xml:space="preserve"> a 2</w:t>
      </w:r>
      <w:r w:rsidR="002A511E">
        <w:rPr>
          <w:rFonts w:ascii="Times New Roman" w:hAnsi="Times New Roman" w:cs="Times New Roman"/>
        </w:rPr>
        <w:t>5</w:t>
      </w:r>
      <w:r w:rsidR="00C57B1B">
        <w:rPr>
          <w:rFonts w:ascii="Times New Roman" w:hAnsi="Times New Roman" w:cs="Times New Roman"/>
        </w:rPr>
        <w:t xml:space="preserve">-game win streak </w:t>
      </w:r>
      <w:r w:rsidR="00BD0ADE">
        <w:rPr>
          <w:rFonts w:ascii="Times New Roman" w:hAnsi="Times New Roman" w:cs="Times New Roman"/>
        </w:rPr>
        <w:t>before the</w:t>
      </w:r>
      <w:r w:rsidR="002A511E">
        <w:rPr>
          <w:rFonts w:ascii="Times New Roman" w:hAnsi="Times New Roman" w:cs="Times New Roman"/>
        </w:rPr>
        <w:t xml:space="preserve"> 2018 Fiesta Bowl loss</w:t>
      </w:r>
      <w:r w:rsidR="00D53B63">
        <w:rPr>
          <w:rFonts w:ascii="Times New Roman" w:hAnsi="Times New Roman" w:cs="Times New Roman"/>
        </w:rPr>
        <w:t>,</w:t>
      </w:r>
      <w:r w:rsidR="002A511E">
        <w:rPr>
          <w:rFonts w:ascii="Times New Roman" w:hAnsi="Times New Roman" w:cs="Times New Roman"/>
        </w:rPr>
        <w:t xml:space="preserve"> </w:t>
      </w:r>
      <w:r w:rsidR="00C57B1B">
        <w:rPr>
          <w:rFonts w:ascii="Times New Roman" w:hAnsi="Times New Roman" w:cs="Times New Roman"/>
        </w:rPr>
        <w:t xml:space="preserve">and </w:t>
      </w:r>
      <w:r w:rsidR="002A511E">
        <w:rPr>
          <w:rFonts w:ascii="Times New Roman" w:hAnsi="Times New Roman" w:cs="Times New Roman"/>
        </w:rPr>
        <w:t xml:space="preserve">two </w:t>
      </w:r>
      <w:r w:rsidR="00C57B1B">
        <w:rPr>
          <w:rFonts w:ascii="Times New Roman" w:hAnsi="Times New Roman" w:cs="Times New Roman"/>
        </w:rPr>
        <w:t>New Year’s Six bowl wins since 2012</w:t>
      </w:r>
      <w:r w:rsidR="00BD0ADE">
        <w:rPr>
          <w:rFonts w:ascii="Times New Roman" w:hAnsi="Times New Roman" w:cs="Times New Roman"/>
        </w:rPr>
        <w:t xml:space="preserve">. </w:t>
      </w:r>
    </w:p>
    <w:p w14:paraId="61B1601B" w14:textId="0E32FEB4" w:rsidR="00AF527B" w:rsidRDefault="00645D42" w:rsidP="00DB3B33">
      <w:pPr>
        <w:spacing w:line="360" w:lineRule="auto"/>
        <w:ind w:firstLine="720"/>
        <w:jc w:val="both"/>
        <w:rPr>
          <w:rFonts w:ascii="Times New Roman" w:hAnsi="Times New Roman" w:cs="Times New Roman"/>
        </w:rPr>
      </w:pPr>
      <w:r>
        <w:rPr>
          <w:rFonts w:ascii="Times New Roman" w:hAnsi="Times New Roman" w:cs="Times New Roman"/>
        </w:rPr>
        <w:t xml:space="preserve">White </w:t>
      </w:r>
      <w:r w:rsidR="00D53B63">
        <w:rPr>
          <w:rFonts w:ascii="Times New Roman" w:hAnsi="Times New Roman" w:cs="Times New Roman"/>
        </w:rPr>
        <w:t xml:space="preserve">believes </w:t>
      </w:r>
      <w:r w:rsidR="00BD0ADE">
        <w:rPr>
          <w:rFonts w:ascii="Times New Roman" w:hAnsi="Times New Roman" w:cs="Times New Roman"/>
        </w:rPr>
        <w:t xml:space="preserve">that a </w:t>
      </w:r>
      <w:r>
        <w:rPr>
          <w:rFonts w:ascii="Times New Roman" w:hAnsi="Times New Roman" w:cs="Times New Roman"/>
        </w:rPr>
        <w:t xml:space="preserve">balanced scheduling agreement </w:t>
      </w:r>
      <w:r w:rsidR="00BD0ADE">
        <w:rPr>
          <w:rFonts w:ascii="Times New Roman" w:hAnsi="Times New Roman" w:cs="Times New Roman"/>
        </w:rPr>
        <w:t xml:space="preserve">is </w:t>
      </w:r>
      <w:r w:rsidR="00D53B63">
        <w:rPr>
          <w:rFonts w:ascii="Times New Roman" w:hAnsi="Times New Roman" w:cs="Times New Roman"/>
        </w:rPr>
        <w:t xml:space="preserve">not only </w:t>
      </w:r>
      <w:r>
        <w:rPr>
          <w:rFonts w:ascii="Times New Roman" w:hAnsi="Times New Roman" w:cs="Times New Roman"/>
        </w:rPr>
        <w:t>as a good business</w:t>
      </w:r>
      <w:r w:rsidR="00BD0ADE">
        <w:rPr>
          <w:rFonts w:ascii="Times New Roman" w:hAnsi="Times New Roman" w:cs="Times New Roman"/>
        </w:rPr>
        <w:t xml:space="preserve">, but the only </w:t>
      </w:r>
      <w:r>
        <w:rPr>
          <w:rFonts w:ascii="Times New Roman" w:hAnsi="Times New Roman" w:cs="Times New Roman"/>
        </w:rPr>
        <w:t>way to elevate UCF’s brand image on the national stage</w:t>
      </w:r>
      <w:r w:rsidR="004D6DA0">
        <w:rPr>
          <w:rFonts w:ascii="Times New Roman" w:hAnsi="Times New Roman" w:cs="Times New Roman"/>
        </w:rPr>
        <w:t xml:space="preserve">.  </w:t>
      </w:r>
      <w:r w:rsidR="00BD0ADE">
        <w:rPr>
          <w:rFonts w:ascii="Times New Roman" w:hAnsi="Times New Roman" w:cs="Times New Roman"/>
        </w:rPr>
        <w:t xml:space="preserve">For him, it is a line in the sand </w:t>
      </w:r>
      <w:r>
        <w:rPr>
          <w:rFonts w:ascii="Times New Roman" w:hAnsi="Times New Roman" w:cs="Times New Roman"/>
        </w:rPr>
        <w:t xml:space="preserve">against the unfairness that his program and other G5 schools have faced in trying to compete with the </w:t>
      </w:r>
      <w:r w:rsidR="007265FB">
        <w:rPr>
          <w:rFonts w:ascii="Times New Roman" w:hAnsi="Times New Roman" w:cs="Times New Roman"/>
        </w:rPr>
        <w:t>established</w:t>
      </w:r>
      <w:r w:rsidR="00205670">
        <w:rPr>
          <w:rFonts w:ascii="Times New Roman" w:hAnsi="Times New Roman" w:cs="Times New Roman"/>
        </w:rPr>
        <w:t xml:space="preserve"> top-tier programs</w:t>
      </w:r>
      <w:r>
        <w:rPr>
          <w:rFonts w:ascii="Times New Roman" w:hAnsi="Times New Roman" w:cs="Times New Roman"/>
        </w:rPr>
        <w:t>.</w:t>
      </w:r>
    </w:p>
    <w:p w14:paraId="4920E9CB" w14:textId="769FD593" w:rsidR="005039AA" w:rsidRDefault="00D53B63" w:rsidP="00DB3B33">
      <w:pPr>
        <w:spacing w:line="360" w:lineRule="auto"/>
        <w:ind w:firstLine="720"/>
        <w:jc w:val="both"/>
        <w:rPr>
          <w:rFonts w:ascii="Times New Roman" w:hAnsi="Times New Roman" w:cs="Times New Roman"/>
        </w:rPr>
      </w:pPr>
      <w:r>
        <w:rPr>
          <w:rFonts w:ascii="Times New Roman" w:hAnsi="Times New Roman" w:cs="Times New Roman"/>
        </w:rPr>
        <w:t xml:space="preserve">Overall, </w:t>
      </w:r>
      <w:r w:rsidR="005039AA" w:rsidRPr="005039AA">
        <w:rPr>
          <w:rFonts w:ascii="Times New Roman" w:hAnsi="Times New Roman" w:cs="Times New Roman"/>
        </w:rPr>
        <w:t xml:space="preserve">White wants UCF to be seen as a </w:t>
      </w:r>
      <w:r w:rsidR="005039AA">
        <w:rPr>
          <w:rFonts w:ascii="Times New Roman" w:hAnsi="Times New Roman" w:cs="Times New Roman"/>
        </w:rPr>
        <w:t>“</w:t>
      </w:r>
      <w:r w:rsidR="005039AA" w:rsidRPr="005039AA">
        <w:rPr>
          <w:rFonts w:ascii="Times New Roman" w:hAnsi="Times New Roman" w:cs="Times New Roman"/>
        </w:rPr>
        <w:t>legitimate</w:t>
      </w:r>
      <w:r w:rsidR="005039AA">
        <w:rPr>
          <w:rFonts w:ascii="Times New Roman" w:hAnsi="Times New Roman" w:cs="Times New Roman"/>
        </w:rPr>
        <w:t>”</w:t>
      </w:r>
      <w:r w:rsidR="005039AA" w:rsidRPr="005039AA">
        <w:rPr>
          <w:rFonts w:ascii="Times New Roman" w:hAnsi="Times New Roman" w:cs="Times New Roman"/>
        </w:rPr>
        <w:t xml:space="preserve"> top-tier football progra</w:t>
      </w:r>
      <w:r>
        <w:rPr>
          <w:rFonts w:ascii="Times New Roman" w:hAnsi="Times New Roman" w:cs="Times New Roman"/>
        </w:rPr>
        <w:t>m</w:t>
      </w:r>
      <w:r w:rsidR="004D6DA0">
        <w:rPr>
          <w:rFonts w:ascii="Times New Roman" w:hAnsi="Times New Roman" w:cs="Times New Roman"/>
        </w:rPr>
        <w:t xml:space="preserve">.  </w:t>
      </w:r>
      <w:r>
        <w:rPr>
          <w:rFonts w:ascii="Times New Roman" w:hAnsi="Times New Roman" w:cs="Times New Roman"/>
        </w:rPr>
        <w:t>This</w:t>
      </w:r>
      <w:r w:rsidR="005039AA" w:rsidRPr="005039AA">
        <w:rPr>
          <w:rFonts w:ascii="Times New Roman" w:hAnsi="Times New Roman" w:cs="Times New Roman"/>
        </w:rPr>
        <w:t xml:space="preserve"> means receiving respect from other </w:t>
      </w:r>
      <w:r w:rsidR="00C8732D">
        <w:rPr>
          <w:rFonts w:ascii="Times New Roman" w:hAnsi="Times New Roman" w:cs="Times New Roman"/>
        </w:rPr>
        <w:t>such</w:t>
      </w:r>
      <w:r w:rsidR="005039AA" w:rsidRPr="005039AA">
        <w:rPr>
          <w:rFonts w:ascii="Times New Roman" w:hAnsi="Times New Roman" w:cs="Times New Roman"/>
        </w:rPr>
        <w:t xml:space="preserve"> programs</w:t>
      </w:r>
      <w:r w:rsidR="00C8732D">
        <w:rPr>
          <w:rFonts w:ascii="Times New Roman" w:hAnsi="Times New Roman" w:cs="Times New Roman"/>
        </w:rPr>
        <w:t xml:space="preserve"> that </w:t>
      </w:r>
      <w:r w:rsidR="005039AA" w:rsidRPr="005039AA">
        <w:rPr>
          <w:rFonts w:ascii="Times New Roman" w:hAnsi="Times New Roman" w:cs="Times New Roman"/>
        </w:rPr>
        <w:t>typically do not schedule an unbalanced</w:t>
      </w:r>
      <w:r>
        <w:rPr>
          <w:rFonts w:ascii="Times New Roman" w:hAnsi="Times New Roman" w:cs="Times New Roman"/>
        </w:rPr>
        <w:t>,</w:t>
      </w:r>
      <w:r w:rsidR="005039AA" w:rsidRPr="005039AA">
        <w:rPr>
          <w:rFonts w:ascii="Times New Roman" w:hAnsi="Times New Roman" w:cs="Times New Roman"/>
        </w:rPr>
        <w:t xml:space="preserve"> out-of-conference series with other top-tier football programs.  </w:t>
      </w:r>
      <w:r w:rsidR="00C8732D">
        <w:rPr>
          <w:rFonts w:ascii="Times New Roman" w:hAnsi="Times New Roman" w:cs="Times New Roman"/>
        </w:rPr>
        <w:t>And 1</w:t>
      </w:r>
      <w:r w:rsidR="0094538E">
        <w:rPr>
          <w:rFonts w:ascii="Times New Roman" w:hAnsi="Times New Roman" w:cs="Times New Roman"/>
        </w:rPr>
        <w:t>-</w:t>
      </w:r>
      <w:r w:rsidR="00C8732D">
        <w:rPr>
          <w:rFonts w:ascii="Times New Roman" w:hAnsi="Times New Roman" w:cs="Times New Roman"/>
        </w:rPr>
        <w:t>for</w:t>
      </w:r>
      <w:r w:rsidR="0094538E">
        <w:rPr>
          <w:rFonts w:ascii="Times New Roman" w:hAnsi="Times New Roman" w:cs="Times New Roman"/>
        </w:rPr>
        <w:t>-</w:t>
      </w:r>
      <w:r w:rsidR="00C8732D">
        <w:rPr>
          <w:rFonts w:ascii="Times New Roman" w:hAnsi="Times New Roman" w:cs="Times New Roman"/>
        </w:rPr>
        <w:t>1 deals</w:t>
      </w:r>
      <w:r w:rsidR="0094538E">
        <w:rPr>
          <w:rFonts w:ascii="Times New Roman" w:hAnsi="Times New Roman" w:cs="Times New Roman"/>
        </w:rPr>
        <w:t xml:space="preserve"> between UCF and P5 schools do</w:t>
      </w:r>
      <w:r w:rsidR="00C8732D">
        <w:rPr>
          <w:rFonts w:ascii="Times New Roman" w:hAnsi="Times New Roman" w:cs="Times New Roman"/>
        </w:rPr>
        <w:t xml:space="preserve"> exist</w:t>
      </w:r>
      <w:r w:rsidR="004D6DA0">
        <w:rPr>
          <w:rFonts w:ascii="Times New Roman" w:hAnsi="Times New Roman" w:cs="Times New Roman"/>
        </w:rPr>
        <w:t>.</w:t>
      </w:r>
      <w:r w:rsidR="004D6DA0" w:rsidRPr="005039AA">
        <w:rPr>
          <w:rFonts w:ascii="Times New Roman" w:hAnsi="Times New Roman" w:cs="Times New Roman"/>
        </w:rPr>
        <w:t xml:space="preserve">  </w:t>
      </w:r>
      <w:r w:rsidR="00816292">
        <w:rPr>
          <w:rFonts w:ascii="Times New Roman" w:hAnsi="Times New Roman" w:cs="Times New Roman"/>
        </w:rPr>
        <w:t xml:space="preserve">Since 2016, </w:t>
      </w:r>
      <w:r w:rsidR="006C6FB6">
        <w:rPr>
          <w:rFonts w:ascii="Times New Roman" w:hAnsi="Times New Roman" w:cs="Times New Roman"/>
        </w:rPr>
        <w:t>White</w:t>
      </w:r>
      <w:r w:rsidR="006C6FB6" w:rsidRPr="005039AA">
        <w:rPr>
          <w:rFonts w:ascii="Times New Roman" w:hAnsi="Times New Roman" w:cs="Times New Roman"/>
        </w:rPr>
        <w:t xml:space="preserve"> </w:t>
      </w:r>
      <w:r w:rsidR="005039AA" w:rsidRPr="005039AA">
        <w:rPr>
          <w:rFonts w:ascii="Times New Roman" w:hAnsi="Times New Roman" w:cs="Times New Roman"/>
        </w:rPr>
        <w:t xml:space="preserve">has </w:t>
      </w:r>
      <w:r w:rsidR="006C6FB6">
        <w:rPr>
          <w:rFonts w:ascii="Times New Roman" w:hAnsi="Times New Roman" w:cs="Times New Roman"/>
        </w:rPr>
        <w:t>brokered</w:t>
      </w:r>
      <w:r w:rsidR="006C6FB6" w:rsidRPr="005039AA">
        <w:rPr>
          <w:rFonts w:ascii="Times New Roman" w:hAnsi="Times New Roman" w:cs="Times New Roman"/>
        </w:rPr>
        <w:t xml:space="preserve"> </w:t>
      </w:r>
      <w:r w:rsidR="00C8732D">
        <w:rPr>
          <w:rFonts w:ascii="Times New Roman" w:hAnsi="Times New Roman" w:cs="Times New Roman"/>
        </w:rPr>
        <w:t>them</w:t>
      </w:r>
      <w:r w:rsidR="005039AA" w:rsidRPr="005039AA">
        <w:rPr>
          <w:rFonts w:ascii="Times New Roman" w:hAnsi="Times New Roman" w:cs="Times New Roman"/>
        </w:rPr>
        <w:t xml:space="preserve"> with </w:t>
      </w:r>
      <w:r w:rsidR="00C8732D">
        <w:rPr>
          <w:rFonts w:ascii="Times New Roman" w:hAnsi="Times New Roman" w:cs="Times New Roman"/>
        </w:rPr>
        <w:t xml:space="preserve">P5 schools </w:t>
      </w:r>
      <w:r w:rsidR="005039AA" w:rsidRPr="005039AA">
        <w:rPr>
          <w:rFonts w:ascii="Times New Roman" w:hAnsi="Times New Roman" w:cs="Times New Roman"/>
        </w:rPr>
        <w:t>Louisville and Georgia Tech</w:t>
      </w:r>
      <w:r w:rsidR="00816292">
        <w:rPr>
          <w:rFonts w:ascii="Times New Roman" w:hAnsi="Times New Roman" w:cs="Times New Roman"/>
        </w:rPr>
        <w:t>,</w:t>
      </w:r>
      <w:r w:rsidR="005039AA" w:rsidRPr="005039AA">
        <w:rPr>
          <w:rFonts w:ascii="Times New Roman" w:hAnsi="Times New Roman" w:cs="Times New Roman"/>
        </w:rPr>
        <w:t xml:space="preserve"> and </w:t>
      </w:r>
      <w:r w:rsidR="00816292">
        <w:rPr>
          <w:rFonts w:ascii="Times New Roman" w:hAnsi="Times New Roman" w:cs="Times New Roman"/>
        </w:rPr>
        <w:t xml:space="preserve">he </w:t>
      </w:r>
      <w:r w:rsidR="005039AA" w:rsidRPr="005039AA">
        <w:rPr>
          <w:rFonts w:ascii="Times New Roman" w:hAnsi="Times New Roman" w:cs="Times New Roman"/>
        </w:rPr>
        <w:t>even scheduled a 2-</w:t>
      </w:r>
      <w:r w:rsidR="00D26942">
        <w:rPr>
          <w:rFonts w:ascii="Times New Roman" w:hAnsi="Times New Roman" w:cs="Times New Roman"/>
        </w:rPr>
        <w:t>for</w:t>
      </w:r>
      <w:r w:rsidR="005039AA" w:rsidRPr="005039AA">
        <w:rPr>
          <w:rFonts w:ascii="Times New Roman" w:hAnsi="Times New Roman" w:cs="Times New Roman"/>
        </w:rPr>
        <w:t>-2 with UNC (originally a 1-</w:t>
      </w:r>
      <w:r w:rsidR="00D26942">
        <w:rPr>
          <w:rFonts w:ascii="Times New Roman" w:hAnsi="Times New Roman" w:cs="Times New Roman"/>
        </w:rPr>
        <w:t>for</w:t>
      </w:r>
      <w:r w:rsidR="005039AA" w:rsidRPr="005039AA">
        <w:rPr>
          <w:rFonts w:ascii="Times New Roman" w:hAnsi="Times New Roman" w:cs="Times New Roman"/>
        </w:rPr>
        <w:t>-1 and expanded to 2-</w:t>
      </w:r>
      <w:r w:rsidR="00D26942">
        <w:rPr>
          <w:rFonts w:ascii="Times New Roman" w:hAnsi="Times New Roman" w:cs="Times New Roman"/>
        </w:rPr>
        <w:t>for</w:t>
      </w:r>
      <w:r w:rsidR="005039AA" w:rsidRPr="005039AA">
        <w:rPr>
          <w:rFonts w:ascii="Times New Roman" w:hAnsi="Times New Roman" w:cs="Times New Roman"/>
        </w:rPr>
        <w:t>-2 before the first game was played).</w:t>
      </w:r>
      <w:r w:rsidR="005039AA">
        <w:rPr>
          <w:rFonts w:ascii="Times New Roman" w:hAnsi="Times New Roman" w:cs="Times New Roman"/>
        </w:rPr>
        <w:t xml:space="preserve">  All three of these opponents are </w:t>
      </w:r>
      <w:r w:rsidR="00D26942">
        <w:rPr>
          <w:rFonts w:ascii="Times New Roman" w:hAnsi="Times New Roman" w:cs="Times New Roman"/>
        </w:rPr>
        <w:t>in the ACC an</w:t>
      </w:r>
      <w:r w:rsidR="00C8732D">
        <w:rPr>
          <w:rFonts w:ascii="Times New Roman" w:hAnsi="Times New Roman" w:cs="Times New Roman"/>
        </w:rPr>
        <w:t xml:space="preserve">d </w:t>
      </w:r>
      <w:r w:rsidR="00D26942">
        <w:rPr>
          <w:rFonts w:ascii="Times New Roman" w:hAnsi="Times New Roman" w:cs="Times New Roman"/>
        </w:rPr>
        <w:t xml:space="preserve">have had significant recent success despite each having poor 2018 seasons.  </w:t>
      </w:r>
      <w:r w:rsidR="0002600E">
        <w:rPr>
          <w:rFonts w:ascii="Times New Roman" w:hAnsi="Times New Roman" w:cs="Times New Roman"/>
        </w:rPr>
        <w:t xml:space="preserve">Given their records, </w:t>
      </w:r>
      <w:r w:rsidR="00D26942">
        <w:rPr>
          <w:rFonts w:ascii="Times New Roman" w:hAnsi="Times New Roman" w:cs="Times New Roman"/>
        </w:rPr>
        <w:t xml:space="preserve">White does not see how UF is any different from these </w:t>
      </w:r>
      <w:r w:rsidR="0099009E">
        <w:rPr>
          <w:rFonts w:ascii="Times New Roman" w:hAnsi="Times New Roman" w:cs="Times New Roman"/>
        </w:rPr>
        <w:t>schools and</w:t>
      </w:r>
      <w:r w:rsidR="00D26942">
        <w:rPr>
          <w:rFonts w:ascii="Times New Roman" w:hAnsi="Times New Roman" w:cs="Times New Roman"/>
        </w:rPr>
        <w:t xml:space="preserve"> feels that </w:t>
      </w:r>
      <w:r w:rsidR="0002600E">
        <w:rPr>
          <w:rFonts w:ascii="Times New Roman" w:hAnsi="Times New Roman" w:cs="Times New Roman"/>
        </w:rPr>
        <w:t xml:space="preserve">UF </w:t>
      </w:r>
      <w:r w:rsidR="00D26942">
        <w:rPr>
          <w:rFonts w:ascii="Times New Roman" w:hAnsi="Times New Roman" w:cs="Times New Roman"/>
        </w:rPr>
        <w:t xml:space="preserve">should be </w:t>
      </w:r>
      <w:r w:rsidR="0002600E">
        <w:rPr>
          <w:rFonts w:ascii="Times New Roman" w:hAnsi="Times New Roman" w:cs="Times New Roman"/>
        </w:rPr>
        <w:t xml:space="preserve">willing to make </w:t>
      </w:r>
      <w:r w:rsidR="00816292">
        <w:rPr>
          <w:rFonts w:ascii="Times New Roman" w:hAnsi="Times New Roman" w:cs="Times New Roman"/>
        </w:rPr>
        <w:t xml:space="preserve">a </w:t>
      </w:r>
      <w:r w:rsidR="0002600E">
        <w:rPr>
          <w:rFonts w:ascii="Times New Roman" w:hAnsi="Times New Roman" w:cs="Times New Roman"/>
        </w:rPr>
        <w:t>similar deal with UCF</w:t>
      </w:r>
      <w:r w:rsidR="00D26942">
        <w:rPr>
          <w:rFonts w:ascii="Times New Roman" w:hAnsi="Times New Roman" w:cs="Times New Roman"/>
        </w:rPr>
        <w:t>.</w:t>
      </w:r>
    </w:p>
    <w:p w14:paraId="1BED1DD3" w14:textId="10C0C142" w:rsidR="00DB3B33" w:rsidRDefault="00645D42" w:rsidP="000D3250">
      <w:pPr>
        <w:spacing w:line="360" w:lineRule="auto"/>
        <w:ind w:firstLine="720"/>
        <w:jc w:val="both"/>
        <w:rPr>
          <w:rFonts w:ascii="Times New Roman" w:hAnsi="Times New Roman" w:cs="Times New Roman"/>
        </w:rPr>
      </w:pPr>
      <w:r>
        <w:rPr>
          <w:rFonts w:ascii="Times New Roman" w:hAnsi="Times New Roman" w:cs="Times New Roman"/>
        </w:rPr>
        <w:t xml:space="preserve">White takes issue with the notion </w:t>
      </w:r>
      <w:r w:rsidR="004732CB">
        <w:rPr>
          <w:rFonts w:ascii="Times New Roman" w:hAnsi="Times New Roman" w:cs="Times New Roman"/>
        </w:rPr>
        <w:t xml:space="preserve">that UF athletic director Scott Stricklin would be doing UCF a favor by </w:t>
      </w:r>
      <w:r w:rsidR="00816292">
        <w:rPr>
          <w:rFonts w:ascii="Times New Roman" w:hAnsi="Times New Roman" w:cs="Times New Roman"/>
        </w:rPr>
        <w:t>playing it</w:t>
      </w:r>
      <w:r w:rsidR="004732CB">
        <w:rPr>
          <w:rFonts w:ascii="Times New Roman" w:hAnsi="Times New Roman" w:cs="Times New Roman"/>
        </w:rPr>
        <w:t xml:space="preserve">.  UF has had difficulties attracting </w:t>
      </w:r>
      <w:r w:rsidR="0009373C">
        <w:rPr>
          <w:rFonts w:ascii="Times New Roman" w:hAnsi="Times New Roman" w:cs="Times New Roman"/>
        </w:rPr>
        <w:t>fans</w:t>
      </w:r>
      <w:r w:rsidR="004732CB">
        <w:rPr>
          <w:rFonts w:ascii="Times New Roman" w:hAnsi="Times New Roman" w:cs="Times New Roman"/>
        </w:rPr>
        <w:t xml:space="preserve"> over the past few years</w:t>
      </w:r>
      <w:r w:rsidR="004D6DA0">
        <w:rPr>
          <w:rFonts w:ascii="Times New Roman" w:hAnsi="Times New Roman" w:cs="Times New Roman"/>
        </w:rPr>
        <w:t xml:space="preserve">.  </w:t>
      </w:r>
      <w:r w:rsidR="006C6FB6">
        <w:rPr>
          <w:rFonts w:ascii="Times New Roman" w:hAnsi="Times New Roman" w:cs="Times New Roman"/>
        </w:rPr>
        <w:t>UF’s</w:t>
      </w:r>
      <w:r w:rsidR="004732CB">
        <w:rPr>
          <w:rFonts w:ascii="Times New Roman" w:hAnsi="Times New Roman" w:cs="Times New Roman"/>
        </w:rPr>
        <w:t xml:space="preserve"> </w:t>
      </w:r>
      <w:r w:rsidR="004732CB">
        <w:rPr>
          <w:rFonts w:ascii="Times New Roman" w:hAnsi="Times New Roman" w:cs="Times New Roman"/>
        </w:rPr>
        <w:lastRenderedPageBreak/>
        <w:t xml:space="preserve">homecoming loss to Missouri this past year </w:t>
      </w:r>
      <w:r w:rsidR="0009373C">
        <w:rPr>
          <w:rFonts w:ascii="Times New Roman" w:hAnsi="Times New Roman" w:cs="Times New Roman"/>
        </w:rPr>
        <w:t>featured</w:t>
      </w:r>
      <w:r w:rsidR="004732CB">
        <w:rPr>
          <w:rFonts w:ascii="Times New Roman" w:hAnsi="Times New Roman" w:cs="Times New Roman"/>
        </w:rPr>
        <w:t xml:space="preserve"> </w:t>
      </w:r>
      <w:r w:rsidR="00C8732D">
        <w:rPr>
          <w:rFonts w:ascii="Times New Roman" w:hAnsi="Times New Roman" w:cs="Times New Roman"/>
        </w:rPr>
        <w:t xml:space="preserve">the school’s </w:t>
      </w:r>
      <w:r w:rsidR="004732CB">
        <w:rPr>
          <w:rFonts w:ascii="Times New Roman" w:hAnsi="Times New Roman" w:cs="Times New Roman"/>
        </w:rPr>
        <w:t xml:space="preserve">lowest homecoming game attendance since 1990.  White suspects that UF’s attendance </w:t>
      </w:r>
      <w:r w:rsidR="0009373C">
        <w:rPr>
          <w:rFonts w:ascii="Times New Roman" w:hAnsi="Times New Roman" w:cs="Times New Roman"/>
        </w:rPr>
        <w:t>problems are in large part due to their refusal to bring good nonconference opponents to Gainesville</w:t>
      </w:r>
      <w:r w:rsidR="004D6DA0">
        <w:rPr>
          <w:rFonts w:ascii="Times New Roman" w:hAnsi="Times New Roman" w:cs="Times New Roman"/>
        </w:rPr>
        <w:t xml:space="preserve">.  </w:t>
      </w:r>
      <w:r w:rsidR="0002600E">
        <w:rPr>
          <w:rFonts w:ascii="Times New Roman" w:hAnsi="Times New Roman" w:cs="Times New Roman"/>
        </w:rPr>
        <w:t>T</w:t>
      </w:r>
      <w:r w:rsidR="0009373C">
        <w:rPr>
          <w:rFonts w:ascii="Times New Roman" w:hAnsi="Times New Roman" w:cs="Times New Roman"/>
        </w:rPr>
        <w:t xml:space="preserve">he last time </w:t>
      </w:r>
      <w:r w:rsidR="006C6FB6">
        <w:rPr>
          <w:rFonts w:ascii="Times New Roman" w:hAnsi="Times New Roman" w:cs="Times New Roman"/>
        </w:rPr>
        <w:t>UF</w:t>
      </w:r>
      <w:r w:rsidR="0009373C">
        <w:rPr>
          <w:rFonts w:ascii="Times New Roman" w:hAnsi="Times New Roman" w:cs="Times New Roman"/>
        </w:rPr>
        <w:t xml:space="preserve"> hosted a ranked nonconference opponent was a blowout loss to #1 Miami in 2002</w:t>
      </w:r>
      <w:r w:rsidR="004D6DA0">
        <w:rPr>
          <w:rFonts w:ascii="Times New Roman" w:hAnsi="Times New Roman" w:cs="Times New Roman"/>
        </w:rPr>
        <w:t xml:space="preserve">.  </w:t>
      </w:r>
      <w:r w:rsidR="0009373C">
        <w:rPr>
          <w:rFonts w:ascii="Times New Roman" w:hAnsi="Times New Roman" w:cs="Times New Roman"/>
        </w:rPr>
        <w:t>White knows that the buzz around UCF’s recent performance</w:t>
      </w:r>
      <w:r w:rsidR="00C8732D">
        <w:rPr>
          <w:rFonts w:ascii="Times New Roman" w:hAnsi="Times New Roman" w:cs="Times New Roman"/>
        </w:rPr>
        <w:t>;</w:t>
      </w:r>
      <w:r w:rsidR="0009373C">
        <w:rPr>
          <w:rFonts w:ascii="Times New Roman" w:hAnsi="Times New Roman" w:cs="Times New Roman"/>
        </w:rPr>
        <w:t xml:space="preserve"> the storylines created by the in-state matchup</w:t>
      </w:r>
      <w:r w:rsidR="00C8732D">
        <w:rPr>
          <w:rFonts w:ascii="Times New Roman" w:hAnsi="Times New Roman" w:cs="Times New Roman"/>
        </w:rPr>
        <w:t>;</w:t>
      </w:r>
      <w:r w:rsidR="0009373C">
        <w:rPr>
          <w:rFonts w:ascii="Times New Roman" w:hAnsi="Times New Roman" w:cs="Times New Roman"/>
        </w:rPr>
        <w:t xml:space="preserve"> and the close proximity of the UCF fanbase would lead to a guaranteed sellout.  Indeed, White feels that UCF would be doing UF a favor by going to Gainesville.</w:t>
      </w:r>
    </w:p>
    <w:p w14:paraId="74C0F8CA" w14:textId="5B777CA6" w:rsidR="00630283" w:rsidRDefault="0009373C" w:rsidP="000D3250">
      <w:pPr>
        <w:spacing w:line="360" w:lineRule="auto"/>
        <w:ind w:firstLine="720"/>
        <w:jc w:val="both"/>
        <w:rPr>
          <w:rFonts w:ascii="Times New Roman" w:hAnsi="Times New Roman" w:cs="Times New Roman"/>
        </w:rPr>
      </w:pPr>
      <w:r>
        <w:rPr>
          <w:rFonts w:ascii="Times New Roman" w:hAnsi="Times New Roman" w:cs="Times New Roman"/>
        </w:rPr>
        <w:t xml:space="preserve">White knows that </w:t>
      </w:r>
      <w:r w:rsidR="006C6FB6">
        <w:rPr>
          <w:rFonts w:ascii="Times New Roman" w:hAnsi="Times New Roman" w:cs="Times New Roman"/>
        </w:rPr>
        <w:t>UF</w:t>
      </w:r>
      <w:r>
        <w:rPr>
          <w:rFonts w:ascii="Times New Roman" w:hAnsi="Times New Roman" w:cs="Times New Roman"/>
        </w:rPr>
        <w:t xml:space="preserve"> has recently scheduled a 2-for-1 series with UCF’s </w:t>
      </w:r>
      <w:r w:rsidR="005039AA">
        <w:rPr>
          <w:rFonts w:ascii="Times New Roman" w:hAnsi="Times New Roman" w:cs="Times New Roman"/>
        </w:rPr>
        <w:t>conference rival</w:t>
      </w:r>
      <w:r>
        <w:rPr>
          <w:rFonts w:ascii="Times New Roman" w:hAnsi="Times New Roman" w:cs="Times New Roman"/>
        </w:rPr>
        <w:t xml:space="preserve"> USF and that Stricklin is likely going to want to use that contract as a baseline </w:t>
      </w:r>
      <w:r w:rsidR="005039AA">
        <w:rPr>
          <w:rFonts w:ascii="Times New Roman" w:hAnsi="Times New Roman" w:cs="Times New Roman"/>
        </w:rPr>
        <w:t>to start negotiations.</w:t>
      </w:r>
      <w:r w:rsidR="00DB3B33">
        <w:rPr>
          <w:rStyle w:val="FootnoteReference"/>
          <w:rFonts w:ascii="Times New Roman" w:hAnsi="Times New Roman" w:cs="Times New Roman"/>
        </w:rPr>
        <w:footnoteReference w:id="5"/>
      </w:r>
      <w:r w:rsidR="005039AA">
        <w:rPr>
          <w:rFonts w:ascii="Times New Roman" w:hAnsi="Times New Roman" w:cs="Times New Roman"/>
        </w:rPr>
        <w:t xml:space="preserve">  However, White feels strongly that USF is </w:t>
      </w:r>
      <w:r w:rsidR="0002600E">
        <w:rPr>
          <w:rFonts w:ascii="Times New Roman" w:hAnsi="Times New Roman" w:cs="Times New Roman"/>
        </w:rPr>
        <w:t xml:space="preserve">in </w:t>
      </w:r>
      <w:r w:rsidR="005039AA">
        <w:rPr>
          <w:rFonts w:ascii="Times New Roman" w:hAnsi="Times New Roman" w:cs="Times New Roman"/>
        </w:rPr>
        <w:t xml:space="preserve">a substantially different situation than UCF.  While USF had some success in 2016 and </w:t>
      </w:r>
      <w:r w:rsidR="004D6DA0">
        <w:rPr>
          <w:rFonts w:ascii="Times New Roman" w:hAnsi="Times New Roman" w:cs="Times New Roman"/>
        </w:rPr>
        <w:t>2017 and</w:t>
      </w:r>
      <w:r w:rsidR="005039AA">
        <w:rPr>
          <w:rFonts w:ascii="Times New Roman" w:hAnsi="Times New Roman" w:cs="Times New Roman"/>
        </w:rPr>
        <w:t xml:space="preserve"> was even ranked </w:t>
      </w:r>
      <w:r w:rsidR="0002600E">
        <w:rPr>
          <w:rFonts w:ascii="Times New Roman" w:hAnsi="Times New Roman" w:cs="Times New Roman"/>
        </w:rPr>
        <w:t xml:space="preserve">at the </w:t>
      </w:r>
      <w:r w:rsidR="005039AA">
        <w:rPr>
          <w:rFonts w:ascii="Times New Roman" w:hAnsi="Times New Roman" w:cs="Times New Roman"/>
        </w:rPr>
        <w:t>start</w:t>
      </w:r>
      <w:r w:rsidR="0002600E">
        <w:rPr>
          <w:rFonts w:ascii="Times New Roman" w:hAnsi="Times New Roman" w:cs="Times New Roman"/>
        </w:rPr>
        <w:t xml:space="preserve"> of</w:t>
      </w:r>
      <w:r w:rsidR="005039AA">
        <w:rPr>
          <w:rFonts w:ascii="Times New Roman" w:hAnsi="Times New Roman" w:cs="Times New Roman"/>
        </w:rPr>
        <w:t xml:space="preserve"> the 2018 season, </w:t>
      </w:r>
      <w:r w:rsidR="00C8732D">
        <w:rPr>
          <w:rFonts w:ascii="Times New Roman" w:hAnsi="Times New Roman" w:cs="Times New Roman"/>
        </w:rPr>
        <w:t xml:space="preserve">it </w:t>
      </w:r>
      <w:r w:rsidR="005039AA">
        <w:rPr>
          <w:rFonts w:ascii="Times New Roman" w:hAnsi="Times New Roman" w:cs="Times New Roman"/>
        </w:rPr>
        <w:t>ha</w:t>
      </w:r>
      <w:r w:rsidR="00C8732D">
        <w:rPr>
          <w:rFonts w:ascii="Times New Roman" w:hAnsi="Times New Roman" w:cs="Times New Roman"/>
        </w:rPr>
        <w:t>s</w:t>
      </w:r>
      <w:r w:rsidR="005039AA">
        <w:rPr>
          <w:rFonts w:ascii="Times New Roman" w:hAnsi="Times New Roman" w:cs="Times New Roman"/>
        </w:rPr>
        <w:t xml:space="preserve"> not had the type of sustained success that UCF has had</w:t>
      </w:r>
      <w:r w:rsidR="0002600E">
        <w:rPr>
          <w:rFonts w:ascii="Times New Roman" w:hAnsi="Times New Roman" w:cs="Times New Roman"/>
        </w:rPr>
        <w:t xml:space="preserve">, </w:t>
      </w:r>
      <w:r w:rsidR="005039AA">
        <w:rPr>
          <w:rFonts w:ascii="Times New Roman" w:hAnsi="Times New Roman" w:cs="Times New Roman"/>
        </w:rPr>
        <w:t>particularly in the more prominent bowl games</w:t>
      </w:r>
      <w:r w:rsidR="00C8732D">
        <w:rPr>
          <w:rFonts w:ascii="Times New Roman" w:hAnsi="Times New Roman" w:cs="Times New Roman"/>
        </w:rPr>
        <w:t>.</w:t>
      </w:r>
      <w:r w:rsidR="0094538E">
        <w:rPr>
          <w:rFonts w:ascii="Times New Roman" w:hAnsi="Times New Roman" w:cs="Times New Roman"/>
        </w:rPr>
        <w:t xml:space="preserve"> </w:t>
      </w:r>
      <w:r w:rsidR="00C8732D">
        <w:rPr>
          <w:rFonts w:ascii="Times New Roman" w:hAnsi="Times New Roman" w:cs="Times New Roman"/>
        </w:rPr>
        <w:t xml:space="preserve"> N</w:t>
      </w:r>
      <w:r w:rsidR="005039AA">
        <w:rPr>
          <w:rFonts w:ascii="Times New Roman" w:hAnsi="Times New Roman" w:cs="Times New Roman"/>
        </w:rPr>
        <w:t>or ha</w:t>
      </w:r>
      <w:r w:rsidR="00C8732D">
        <w:rPr>
          <w:rFonts w:ascii="Times New Roman" w:hAnsi="Times New Roman" w:cs="Times New Roman"/>
        </w:rPr>
        <w:t>s</w:t>
      </w:r>
      <w:r w:rsidR="005039AA">
        <w:rPr>
          <w:rFonts w:ascii="Times New Roman" w:hAnsi="Times New Roman" w:cs="Times New Roman"/>
        </w:rPr>
        <w:t xml:space="preserve"> </w:t>
      </w:r>
      <w:r w:rsidR="00C8732D">
        <w:rPr>
          <w:rFonts w:ascii="Times New Roman" w:hAnsi="Times New Roman" w:cs="Times New Roman"/>
        </w:rPr>
        <w:t xml:space="preserve">USF </w:t>
      </w:r>
      <w:r w:rsidR="005039AA">
        <w:rPr>
          <w:rFonts w:ascii="Times New Roman" w:hAnsi="Times New Roman" w:cs="Times New Roman"/>
        </w:rPr>
        <w:t xml:space="preserve">had the same type of national buzz around </w:t>
      </w:r>
      <w:r w:rsidR="00C8732D">
        <w:rPr>
          <w:rFonts w:ascii="Times New Roman" w:hAnsi="Times New Roman" w:cs="Times New Roman"/>
        </w:rPr>
        <w:t>its</w:t>
      </w:r>
      <w:r w:rsidR="005039AA">
        <w:rPr>
          <w:rFonts w:ascii="Times New Roman" w:hAnsi="Times New Roman" w:cs="Times New Roman"/>
        </w:rPr>
        <w:t xml:space="preserve"> performance</w:t>
      </w:r>
      <w:r w:rsidR="00C8732D">
        <w:rPr>
          <w:rFonts w:ascii="Times New Roman" w:hAnsi="Times New Roman" w:cs="Times New Roman"/>
        </w:rPr>
        <w:t xml:space="preserve"> that UCF has had</w:t>
      </w:r>
      <w:r w:rsidR="005039AA">
        <w:rPr>
          <w:rFonts w:ascii="Times New Roman" w:hAnsi="Times New Roman" w:cs="Times New Roman"/>
        </w:rPr>
        <w:t>.</w:t>
      </w:r>
      <w:r w:rsidR="00B60790">
        <w:rPr>
          <w:rFonts w:ascii="Times New Roman" w:hAnsi="Times New Roman" w:cs="Times New Roman"/>
        </w:rPr>
        <w:t xml:space="preserve">  UCF has been invited to “New Year’s Six” bowls</w:t>
      </w:r>
      <w:r w:rsidR="00816292">
        <w:rPr>
          <w:rFonts w:ascii="Times New Roman" w:hAnsi="Times New Roman" w:cs="Times New Roman"/>
        </w:rPr>
        <w:t xml:space="preserve"> in three of the last six years, including the last two seasons</w:t>
      </w:r>
      <w:r w:rsidR="006C6FB6">
        <w:rPr>
          <w:rFonts w:ascii="Times New Roman" w:hAnsi="Times New Roman" w:cs="Times New Roman"/>
        </w:rPr>
        <w:t xml:space="preserve">.  </w:t>
      </w:r>
      <w:r w:rsidR="00B60790">
        <w:rPr>
          <w:rFonts w:ascii="Times New Roman" w:hAnsi="Times New Roman" w:cs="Times New Roman"/>
        </w:rPr>
        <w:t xml:space="preserve">USF has never </w:t>
      </w:r>
      <w:r w:rsidR="00A96FD3">
        <w:rPr>
          <w:rFonts w:ascii="Times New Roman" w:hAnsi="Times New Roman" w:cs="Times New Roman"/>
        </w:rPr>
        <w:t>attained this level of success</w:t>
      </w:r>
      <w:r w:rsidR="00B60790">
        <w:rPr>
          <w:rFonts w:ascii="Times New Roman" w:hAnsi="Times New Roman" w:cs="Times New Roman"/>
        </w:rPr>
        <w:t xml:space="preserve"> in the</w:t>
      </w:r>
      <w:r w:rsidR="00A96FD3">
        <w:rPr>
          <w:rFonts w:ascii="Times New Roman" w:hAnsi="Times New Roman" w:cs="Times New Roman"/>
        </w:rPr>
        <w:t xml:space="preserve"> </w:t>
      </w:r>
      <w:r w:rsidR="00B60790">
        <w:rPr>
          <w:rFonts w:ascii="Times New Roman" w:hAnsi="Times New Roman" w:cs="Times New Roman"/>
        </w:rPr>
        <w:t xml:space="preserve">19-year history of </w:t>
      </w:r>
      <w:r w:rsidR="00C8732D">
        <w:rPr>
          <w:rFonts w:ascii="Times New Roman" w:hAnsi="Times New Roman" w:cs="Times New Roman"/>
        </w:rPr>
        <w:t xml:space="preserve">its </w:t>
      </w:r>
      <w:r w:rsidR="00B60790">
        <w:rPr>
          <w:rFonts w:ascii="Times New Roman" w:hAnsi="Times New Roman" w:cs="Times New Roman"/>
        </w:rPr>
        <w:t>football program.</w:t>
      </w:r>
      <w:r w:rsidR="005039AA">
        <w:rPr>
          <w:rFonts w:ascii="Times New Roman" w:hAnsi="Times New Roman" w:cs="Times New Roman"/>
        </w:rPr>
        <w:t xml:space="preserve">  </w:t>
      </w:r>
      <w:r w:rsidR="00205670">
        <w:rPr>
          <w:rFonts w:ascii="Times New Roman" w:hAnsi="Times New Roman" w:cs="Times New Roman"/>
        </w:rPr>
        <w:t>White feels that t</w:t>
      </w:r>
      <w:r w:rsidR="005039AA">
        <w:rPr>
          <w:rFonts w:ascii="Times New Roman" w:hAnsi="Times New Roman" w:cs="Times New Roman"/>
        </w:rPr>
        <w:t>hese differences</w:t>
      </w:r>
      <w:r w:rsidR="00205670">
        <w:rPr>
          <w:rFonts w:ascii="Times New Roman" w:hAnsi="Times New Roman" w:cs="Times New Roman"/>
        </w:rPr>
        <w:t xml:space="preserve"> </w:t>
      </w:r>
      <w:r w:rsidR="00A96FD3">
        <w:rPr>
          <w:rFonts w:ascii="Times New Roman" w:hAnsi="Times New Roman" w:cs="Times New Roman"/>
        </w:rPr>
        <w:t xml:space="preserve">significantly </w:t>
      </w:r>
      <w:r w:rsidR="005039AA">
        <w:rPr>
          <w:rFonts w:ascii="Times New Roman" w:hAnsi="Times New Roman" w:cs="Times New Roman"/>
        </w:rPr>
        <w:t xml:space="preserve">distinguish UCF from </w:t>
      </w:r>
      <w:r w:rsidR="00A96FD3">
        <w:rPr>
          <w:rFonts w:ascii="Times New Roman" w:hAnsi="Times New Roman" w:cs="Times New Roman"/>
        </w:rPr>
        <w:t>USF</w:t>
      </w:r>
      <w:r w:rsidR="005039AA">
        <w:rPr>
          <w:rFonts w:ascii="Times New Roman" w:hAnsi="Times New Roman" w:cs="Times New Roman"/>
        </w:rPr>
        <w:t xml:space="preserve"> </w:t>
      </w:r>
      <w:r w:rsidR="00205670">
        <w:rPr>
          <w:rFonts w:ascii="Times New Roman" w:hAnsi="Times New Roman" w:cs="Times New Roman"/>
        </w:rPr>
        <w:t>and</w:t>
      </w:r>
      <w:r w:rsidR="005039AA">
        <w:rPr>
          <w:rFonts w:ascii="Times New Roman" w:hAnsi="Times New Roman" w:cs="Times New Roman"/>
        </w:rPr>
        <w:t xml:space="preserve"> justify </w:t>
      </w:r>
      <w:r w:rsidR="00205670">
        <w:rPr>
          <w:rFonts w:ascii="Times New Roman" w:hAnsi="Times New Roman" w:cs="Times New Roman"/>
        </w:rPr>
        <w:t xml:space="preserve">asking </w:t>
      </w:r>
      <w:r w:rsidR="005039AA">
        <w:rPr>
          <w:rFonts w:ascii="Times New Roman" w:hAnsi="Times New Roman" w:cs="Times New Roman"/>
        </w:rPr>
        <w:t>for a more favorable deal.</w:t>
      </w:r>
    </w:p>
    <w:p w14:paraId="10307B83" w14:textId="0719B20F" w:rsidR="005039AA" w:rsidRDefault="005039AA" w:rsidP="000D3250">
      <w:pPr>
        <w:spacing w:line="360" w:lineRule="auto"/>
        <w:ind w:firstLine="720"/>
        <w:jc w:val="both"/>
        <w:rPr>
          <w:rFonts w:ascii="Times New Roman" w:hAnsi="Times New Roman" w:cs="Times New Roman"/>
        </w:rPr>
      </w:pPr>
      <w:r>
        <w:rPr>
          <w:rFonts w:ascii="Times New Roman" w:hAnsi="Times New Roman" w:cs="Times New Roman"/>
        </w:rPr>
        <w:t>In sum</w:t>
      </w:r>
      <w:r w:rsidRPr="005039AA">
        <w:rPr>
          <w:rFonts w:ascii="Times New Roman" w:hAnsi="Times New Roman" w:cs="Times New Roman"/>
        </w:rPr>
        <w:t xml:space="preserve">, UCF feels that the focus of this negotiation should </w:t>
      </w:r>
      <w:r w:rsidRPr="004D6DA0">
        <w:rPr>
          <w:rFonts w:ascii="Times New Roman" w:hAnsi="Times New Roman" w:cs="Times New Roman"/>
          <w:i/>
        </w:rPr>
        <w:t>not</w:t>
      </w:r>
      <w:r>
        <w:rPr>
          <w:rFonts w:ascii="Times New Roman" w:hAnsi="Times New Roman" w:cs="Times New Roman"/>
        </w:rPr>
        <w:t xml:space="preserve"> </w:t>
      </w:r>
      <w:r w:rsidR="00816292">
        <w:rPr>
          <w:rFonts w:ascii="Times New Roman" w:hAnsi="Times New Roman" w:cs="Times New Roman"/>
        </w:rPr>
        <w:t xml:space="preserve">be </w:t>
      </w:r>
      <w:r>
        <w:rPr>
          <w:rFonts w:ascii="Times New Roman" w:hAnsi="Times New Roman" w:cs="Times New Roman"/>
        </w:rPr>
        <w:t>on how many games each school gets to host but instead</w:t>
      </w:r>
      <w:r w:rsidRPr="005039AA">
        <w:rPr>
          <w:rFonts w:ascii="Times New Roman" w:hAnsi="Times New Roman" w:cs="Times New Roman"/>
        </w:rPr>
        <w:t xml:space="preserve"> on which school will host first</w:t>
      </w:r>
      <w:r>
        <w:rPr>
          <w:rFonts w:ascii="Times New Roman" w:hAnsi="Times New Roman" w:cs="Times New Roman"/>
        </w:rPr>
        <w:t xml:space="preserve">.  </w:t>
      </w:r>
      <w:r w:rsidR="00A96FD3" w:rsidRPr="005039AA">
        <w:rPr>
          <w:rFonts w:ascii="Times New Roman" w:hAnsi="Times New Roman" w:cs="Times New Roman"/>
        </w:rPr>
        <w:t>White is concerned that the team may not be as strong in a few years</w:t>
      </w:r>
      <w:r w:rsidR="00A96FD3">
        <w:rPr>
          <w:rFonts w:ascii="Times New Roman" w:hAnsi="Times New Roman" w:cs="Times New Roman"/>
        </w:rPr>
        <w:t xml:space="preserve">, and </w:t>
      </w:r>
      <w:r w:rsidR="00816292">
        <w:rPr>
          <w:rFonts w:ascii="Times New Roman" w:hAnsi="Times New Roman" w:cs="Times New Roman"/>
        </w:rPr>
        <w:t xml:space="preserve">he </w:t>
      </w:r>
      <w:r w:rsidR="00A96FD3">
        <w:rPr>
          <w:rFonts w:ascii="Times New Roman" w:hAnsi="Times New Roman" w:cs="Times New Roman"/>
        </w:rPr>
        <w:t xml:space="preserve">would </w:t>
      </w:r>
      <w:r w:rsidR="00816292">
        <w:rPr>
          <w:rFonts w:ascii="Times New Roman" w:hAnsi="Times New Roman" w:cs="Times New Roman"/>
        </w:rPr>
        <w:t xml:space="preserve">thus </w:t>
      </w:r>
      <w:r w:rsidR="00A96FD3">
        <w:rPr>
          <w:rFonts w:ascii="Times New Roman" w:hAnsi="Times New Roman" w:cs="Times New Roman"/>
        </w:rPr>
        <w:t xml:space="preserve">prefer that </w:t>
      </w:r>
      <w:r w:rsidRPr="005039AA">
        <w:rPr>
          <w:rFonts w:ascii="Times New Roman" w:hAnsi="Times New Roman" w:cs="Times New Roman"/>
        </w:rPr>
        <w:t xml:space="preserve">UCF </w:t>
      </w:r>
      <w:r w:rsidR="00A96FD3">
        <w:rPr>
          <w:rFonts w:ascii="Times New Roman" w:hAnsi="Times New Roman" w:cs="Times New Roman"/>
        </w:rPr>
        <w:t>hosts first</w:t>
      </w:r>
      <w:r w:rsidR="00C8732D">
        <w:rPr>
          <w:rFonts w:ascii="Times New Roman" w:hAnsi="Times New Roman" w:cs="Times New Roman"/>
        </w:rPr>
        <w:t xml:space="preserve">. </w:t>
      </w:r>
      <w:r w:rsidR="00A96FD3">
        <w:rPr>
          <w:rFonts w:ascii="Times New Roman" w:hAnsi="Times New Roman" w:cs="Times New Roman"/>
        </w:rPr>
        <w:t xml:space="preserve"> </w:t>
      </w:r>
      <w:r w:rsidR="00C8732D">
        <w:rPr>
          <w:rFonts w:ascii="Times New Roman" w:hAnsi="Times New Roman" w:cs="Times New Roman"/>
        </w:rPr>
        <w:t>B</w:t>
      </w:r>
      <w:r w:rsidR="00A96FD3">
        <w:rPr>
          <w:rFonts w:ascii="Times New Roman" w:hAnsi="Times New Roman" w:cs="Times New Roman"/>
        </w:rPr>
        <w:t xml:space="preserve">ut </w:t>
      </w:r>
      <w:r w:rsidR="00C8732D">
        <w:rPr>
          <w:rFonts w:ascii="Times New Roman" w:hAnsi="Times New Roman" w:cs="Times New Roman"/>
        </w:rPr>
        <w:t xml:space="preserve">White </w:t>
      </w:r>
      <w:r w:rsidRPr="005039AA">
        <w:rPr>
          <w:rFonts w:ascii="Times New Roman" w:hAnsi="Times New Roman" w:cs="Times New Roman"/>
        </w:rPr>
        <w:t>is willing to allow UF to host first to get a deal done</w:t>
      </w:r>
      <w:r w:rsidR="004D6DA0">
        <w:rPr>
          <w:rFonts w:ascii="Times New Roman" w:hAnsi="Times New Roman" w:cs="Times New Roman"/>
        </w:rPr>
        <w:t xml:space="preserve">.  </w:t>
      </w:r>
      <w:r>
        <w:rPr>
          <w:rFonts w:ascii="Times New Roman" w:hAnsi="Times New Roman" w:cs="Times New Roman"/>
        </w:rPr>
        <w:t>However, all of the games in the series should</w:t>
      </w:r>
      <w:r w:rsidRPr="005039AA">
        <w:rPr>
          <w:rFonts w:ascii="Times New Roman" w:hAnsi="Times New Roman" w:cs="Times New Roman"/>
        </w:rPr>
        <w:t xml:space="preserve"> be as soon as possible so that UCF's momentum on the national stage remains intact.  If the series is delayed too long</w:t>
      </w:r>
      <w:r w:rsidR="00C8732D">
        <w:rPr>
          <w:rFonts w:ascii="Times New Roman" w:hAnsi="Times New Roman" w:cs="Times New Roman"/>
        </w:rPr>
        <w:t>,</w:t>
      </w:r>
      <w:r w:rsidRPr="005039AA">
        <w:rPr>
          <w:rFonts w:ascii="Times New Roman" w:hAnsi="Times New Roman" w:cs="Times New Roman"/>
        </w:rPr>
        <w:t xml:space="preserve"> UCF may fall back or switch conferences, making the need for </w:t>
      </w:r>
      <w:r w:rsidR="00954FD9">
        <w:rPr>
          <w:rFonts w:ascii="Times New Roman" w:hAnsi="Times New Roman" w:cs="Times New Roman"/>
        </w:rPr>
        <w:t xml:space="preserve">the </w:t>
      </w:r>
      <w:r w:rsidRPr="005039AA">
        <w:rPr>
          <w:rFonts w:ascii="Times New Roman" w:hAnsi="Times New Roman" w:cs="Times New Roman"/>
        </w:rPr>
        <w:t xml:space="preserve">series moot.  UCF has only two of </w:t>
      </w:r>
      <w:r w:rsidR="00C8732D">
        <w:rPr>
          <w:rFonts w:ascii="Times New Roman" w:hAnsi="Times New Roman" w:cs="Times New Roman"/>
        </w:rPr>
        <w:t>its</w:t>
      </w:r>
      <w:r w:rsidR="00954FD9">
        <w:rPr>
          <w:rFonts w:ascii="Times New Roman" w:hAnsi="Times New Roman" w:cs="Times New Roman"/>
        </w:rPr>
        <w:t xml:space="preserve"> allotted</w:t>
      </w:r>
      <w:r w:rsidRPr="005039AA">
        <w:rPr>
          <w:rFonts w:ascii="Times New Roman" w:hAnsi="Times New Roman" w:cs="Times New Roman"/>
        </w:rPr>
        <w:t xml:space="preserve"> four nonconference games scheduled for 2020 (UNC and Georgia Tech) and 2022 (Louisville and Georgia Tech) and only one nonconference game scheduled for </w:t>
      </w:r>
      <w:r w:rsidRPr="005039AA">
        <w:rPr>
          <w:rFonts w:ascii="Times New Roman" w:hAnsi="Times New Roman" w:cs="Times New Roman"/>
        </w:rPr>
        <w:lastRenderedPageBreak/>
        <w:t>2021 (Louisville)</w:t>
      </w:r>
      <w:r>
        <w:rPr>
          <w:rFonts w:ascii="Times New Roman" w:hAnsi="Times New Roman" w:cs="Times New Roman"/>
        </w:rPr>
        <w:t xml:space="preserve">, leaving plenty of </w:t>
      </w:r>
      <w:r w:rsidR="00954FD9">
        <w:rPr>
          <w:rFonts w:ascii="Times New Roman" w:hAnsi="Times New Roman" w:cs="Times New Roman"/>
        </w:rPr>
        <w:t>opportunities</w:t>
      </w:r>
      <w:r>
        <w:rPr>
          <w:rFonts w:ascii="Times New Roman" w:hAnsi="Times New Roman" w:cs="Times New Roman"/>
        </w:rPr>
        <w:t xml:space="preserve"> available to schedule </w:t>
      </w:r>
      <w:r w:rsidR="006C6FB6">
        <w:rPr>
          <w:rFonts w:ascii="Times New Roman" w:hAnsi="Times New Roman" w:cs="Times New Roman"/>
        </w:rPr>
        <w:t>UF</w:t>
      </w:r>
      <w:r>
        <w:rPr>
          <w:rFonts w:ascii="Times New Roman" w:hAnsi="Times New Roman" w:cs="Times New Roman"/>
        </w:rPr>
        <w:t xml:space="preserve"> within the next few years</w:t>
      </w:r>
      <w:r w:rsidRPr="005039AA">
        <w:rPr>
          <w:rFonts w:ascii="Times New Roman" w:hAnsi="Times New Roman" w:cs="Times New Roman"/>
        </w:rPr>
        <w:t>.</w:t>
      </w:r>
    </w:p>
    <w:p w14:paraId="2EB37E69" w14:textId="6D81E25A" w:rsidR="00B60790" w:rsidRDefault="00B60790" w:rsidP="0099009E">
      <w:pPr>
        <w:spacing w:line="360" w:lineRule="auto"/>
        <w:ind w:firstLine="720"/>
        <w:jc w:val="both"/>
        <w:rPr>
          <w:rFonts w:ascii="Times New Roman" w:hAnsi="Times New Roman" w:cs="Times New Roman"/>
        </w:rPr>
      </w:pPr>
      <w:r>
        <w:rPr>
          <w:rFonts w:ascii="Times New Roman" w:hAnsi="Times New Roman" w:cs="Times New Roman"/>
        </w:rPr>
        <w:t xml:space="preserve">In their email chain, White offered to start a 1-for-1 series in 2021, mainly as a show of good faith to start negotiations given that he knows </w:t>
      </w:r>
      <w:r w:rsidR="006C6FB6">
        <w:rPr>
          <w:rFonts w:ascii="Times New Roman" w:hAnsi="Times New Roman" w:cs="Times New Roman"/>
        </w:rPr>
        <w:t>UF</w:t>
      </w:r>
      <w:r>
        <w:rPr>
          <w:rFonts w:ascii="Times New Roman" w:hAnsi="Times New Roman" w:cs="Times New Roman"/>
        </w:rPr>
        <w:t xml:space="preserve"> would prefer to wait to play UCF to see if </w:t>
      </w:r>
      <w:r w:rsidR="00C8732D">
        <w:rPr>
          <w:rFonts w:ascii="Times New Roman" w:hAnsi="Times New Roman" w:cs="Times New Roman"/>
        </w:rPr>
        <w:t xml:space="preserve">its </w:t>
      </w:r>
      <w:r w:rsidR="00D17A18">
        <w:rPr>
          <w:rFonts w:ascii="Times New Roman" w:hAnsi="Times New Roman" w:cs="Times New Roman"/>
        </w:rPr>
        <w:t>performance level drops</w:t>
      </w:r>
      <w:r>
        <w:rPr>
          <w:rFonts w:ascii="Times New Roman" w:hAnsi="Times New Roman" w:cs="Times New Roman"/>
        </w:rPr>
        <w:t>.</w:t>
      </w:r>
      <w:r w:rsidR="0099009E">
        <w:rPr>
          <w:rFonts w:ascii="Times New Roman" w:hAnsi="Times New Roman" w:cs="Times New Roman"/>
        </w:rPr>
        <w:t xml:space="preserve">  For the opposite reason, White would prefer UCF play </w:t>
      </w:r>
      <w:r w:rsidR="006C6FB6">
        <w:rPr>
          <w:rFonts w:ascii="Times New Roman" w:hAnsi="Times New Roman" w:cs="Times New Roman"/>
        </w:rPr>
        <w:t>UF</w:t>
      </w:r>
      <w:r w:rsidR="0099009E">
        <w:rPr>
          <w:rFonts w:ascii="Times New Roman" w:hAnsi="Times New Roman" w:cs="Times New Roman"/>
        </w:rPr>
        <w:t xml:space="preserve"> as soon as possible.</w:t>
      </w:r>
      <w:r>
        <w:rPr>
          <w:rFonts w:ascii="Times New Roman" w:hAnsi="Times New Roman" w:cs="Times New Roman"/>
        </w:rPr>
        <w:t xml:space="preserve">  White is also aware that </w:t>
      </w:r>
      <w:r w:rsidR="006C6FB6">
        <w:rPr>
          <w:rFonts w:ascii="Times New Roman" w:hAnsi="Times New Roman" w:cs="Times New Roman"/>
        </w:rPr>
        <w:t>UF</w:t>
      </w:r>
      <w:r>
        <w:rPr>
          <w:rFonts w:ascii="Times New Roman" w:hAnsi="Times New Roman" w:cs="Times New Roman"/>
        </w:rPr>
        <w:t xml:space="preserve"> </w:t>
      </w:r>
      <w:r w:rsidR="006C6FB6">
        <w:rPr>
          <w:rFonts w:ascii="Times New Roman" w:hAnsi="Times New Roman" w:cs="Times New Roman"/>
        </w:rPr>
        <w:t>has</w:t>
      </w:r>
      <w:r>
        <w:rPr>
          <w:rFonts w:ascii="Times New Roman" w:hAnsi="Times New Roman" w:cs="Times New Roman"/>
        </w:rPr>
        <w:t xml:space="preserve"> already filled </w:t>
      </w:r>
      <w:r w:rsidR="00C8732D">
        <w:rPr>
          <w:rFonts w:ascii="Times New Roman" w:hAnsi="Times New Roman" w:cs="Times New Roman"/>
        </w:rPr>
        <w:t xml:space="preserve">its </w:t>
      </w:r>
      <w:r>
        <w:rPr>
          <w:rFonts w:ascii="Times New Roman" w:hAnsi="Times New Roman" w:cs="Times New Roman"/>
        </w:rPr>
        <w:t>four-game nonconference allotment</w:t>
      </w:r>
      <w:r w:rsidR="0099009E">
        <w:rPr>
          <w:rFonts w:ascii="Times New Roman" w:hAnsi="Times New Roman" w:cs="Times New Roman"/>
        </w:rPr>
        <w:t xml:space="preserve"> </w:t>
      </w:r>
      <w:r>
        <w:rPr>
          <w:rFonts w:ascii="Times New Roman" w:hAnsi="Times New Roman" w:cs="Times New Roman"/>
        </w:rPr>
        <w:t>for both 2019 and 2020</w:t>
      </w:r>
      <w:r w:rsidR="0099009E">
        <w:rPr>
          <w:rFonts w:ascii="Times New Roman" w:hAnsi="Times New Roman" w:cs="Times New Roman"/>
        </w:rPr>
        <w:t xml:space="preserve">, including a neutral-site opening day game against Miami this August.  The Miami game likely takes 2019 out of the discussion, but </w:t>
      </w:r>
      <w:r w:rsidR="006C6FB6">
        <w:rPr>
          <w:rFonts w:ascii="Times New Roman" w:hAnsi="Times New Roman" w:cs="Times New Roman"/>
        </w:rPr>
        <w:t>UF</w:t>
      </w:r>
      <w:r w:rsidR="0099009E">
        <w:rPr>
          <w:rFonts w:ascii="Times New Roman" w:hAnsi="Times New Roman" w:cs="Times New Roman"/>
        </w:rPr>
        <w:t>’s 2020 schedule includes three “buy” games (single game agreements where a P5 opponent pays a weaker team to play a game at their stadium)</w:t>
      </w:r>
      <w:r w:rsidR="0099009E" w:rsidRPr="00BA1ED4">
        <w:rPr>
          <w:rFonts w:ascii="Times New Roman" w:hAnsi="Times New Roman" w:cs="Times New Roman"/>
        </w:rPr>
        <w:t xml:space="preserve"> that could be canceled or rescheduled</w:t>
      </w:r>
      <w:r w:rsidR="0099009E">
        <w:rPr>
          <w:rFonts w:ascii="Times New Roman" w:hAnsi="Times New Roman" w:cs="Times New Roman"/>
        </w:rPr>
        <w:t xml:space="preserve"> without much issue</w:t>
      </w:r>
      <w:r w:rsidR="0099009E" w:rsidRPr="00BA1ED4">
        <w:rPr>
          <w:rFonts w:ascii="Times New Roman" w:hAnsi="Times New Roman" w:cs="Times New Roman"/>
        </w:rPr>
        <w:t>.</w:t>
      </w:r>
      <w:r w:rsidR="0099009E">
        <w:rPr>
          <w:rFonts w:ascii="Times New Roman" w:hAnsi="Times New Roman" w:cs="Times New Roman"/>
        </w:rPr>
        <w:t xml:space="preserve">  </w:t>
      </w:r>
      <w:r w:rsidR="00F55D8B">
        <w:rPr>
          <w:rFonts w:ascii="Times New Roman" w:hAnsi="Times New Roman" w:cs="Times New Roman"/>
        </w:rPr>
        <w:t>I</w:t>
      </w:r>
      <w:r w:rsidR="00DB798C">
        <w:rPr>
          <w:rFonts w:ascii="Times New Roman" w:hAnsi="Times New Roman" w:cs="Times New Roman"/>
        </w:rPr>
        <w:t xml:space="preserve">f this is the only obstacle </w:t>
      </w:r>
      <w:r w:rsidR="00F55D8B">
        <w:rPr>
          <w:rFonts w:ascii="Times New Roman" w:hAnsi="Times New Roman" w:cs="Times New Roman"/>
        </w:rPr>
        <w:t xml:space="preserve">to getting a deal done, </w:t>
      </w:r>
      <w:r w:rsidR="00BE445B">
        <w:rPr>
          <w:rFonts w:ascii="Times New Roman" w:hAnsi="Times New Roman" w:cs="Times New Roman"/>
        </w:rPr>
        <w:t>White</w:t>
      </w:r>
      <w:r w:rsidR="00F55D8B">
        <w:rPr>
          <w:rFonts w:ascii="Times New Roman" w:hAnsi="Times New Roman" w:cs="Times New Roman"/>
        </w:rPr>
        <w:t xml:space="preserve"> is willing to </w:t>
      </w:r>
      <w:r w:rsidR="00BE445B">
        <w:rPr>
          <w:rFonts w:ascii="Times New Roman" w:hAnsi="Times New Roman" w:cs="Times New Roman"/>
        </w:rPr>
        <w:t xml:space="preserve">give </w:t>
      </w:r>
      <w:r w:rsidR="006C6FB6">
        <w:rPr>
          <w:rFonts w:ascii="Times New Roman" w:hAnsi="Times New Roman" w:cs="Times New Roman"/>
        </w:rPr>
        <w:t>UF</w:t>
      </w:r>
      <w:r w:rsidR="00BE445B">
        <w:rPr>
          <w:rFonts w:ascii="Times New Roman" w:hAnsi="Times New Roman" w:cs="Times New Roman"/>
        </w:rPr>
        <w:t xml:space="preserve"> a guarantee payment to cover these costs if it will help secure the matchup</w:t>
      </w:r>
      <w:r w:rsidR="00F55D8B">
        <w:rPr>
          <w:rFonts w:ascii="Times New Roman" w:hAnsi="Times New Roman" w:cs="Times New Roman"/>
        </w:rPr>
        <w:t>.</w:t>
      </w:r>
    </w:p>
    <w:p w14:paraId="3A095D99" w14:textId="347BA9C9" w:rsidR="005039AA" w:rsidRDefault="00F55D8B" w:rsidP="000D3250">
      <w:pPr>
        <w:spacing w:line="360" w:lineRule="auto"/>
        <w:ind w:firstLine="720"/>
        <w:jc w:val="both"/>
        <w:rPr>
          <w:rFonts w:ascii="Times New Roman" w:hAnsi="Times New Roman" w:cs="Times New Roman"/>
        </w:rPr>
      </w:pPr>
      <w:r>
        <w:rPr>
          <w:rFonts w:ascii="Times New Roman" w:hAnsi="Times New Roman" w:cs="Times New Roman"/>
        </w:rPr>
        <w:t xml:space="preserve">Without a required buyout, </w:t>
      </w:r>
      <w:r w:rsidR="00BE445B">
        <w:rPr>
          <w:rFonts w:ascii="Times New Roman" w:hAnsi="Times New Roman" w:cs="Times New Roman"/>
        </w:rPr>
        <w:t>White would strongly prefer that the games be played without a guarantee.  This is not because UCF does not have a budget for nonconference guarantees</w:t>
      </w:r>
      <w:r w:rsidR="00C8732D">
        <w:rPr>
          <w:rFonts w:ascii="Times New Roman" w:hAnsi="Times New Roman" w:cs="Times New Roman"/>
        </w:rPr>
        <w:t>.</w:t>
      </w:r>
      <w:r w:rsidR="0094538E">
        <w:rPr>
          <w:rFonts w:ascii="Times New Roman" w:hAnsi="Times New Roman" w:cs="Times New Roman"/>
        </w:rPr>
        <w:t xml:space="preserve"> </w:t>
      </w:r>
      <w:r w:rsidR="00D17A18">
        <w:rPr>
          <w:rFonts w:ascii="Times New Roman" w:hAnsi="Times New Roman" w:cs="Times New Roman"/>
        </w:rPr>
        <w:t xml:space="preserve"> </w:t>
      </w:r>
      <w:r w:rsidR="00BE445B">
        <w:rPr>
          <w:rFonts w:ascii="Times New Roman" w:hAnsi="Times New Roman" w:cs="Times New Roman"/>
        </w:rPr>
        <w:t xml:space="preserve">White has authorized up to $1 million </w:t>
      </w:r>
      <w:r w:rsidR="006118F1">
        <w:rPr>
          <w:rFonts w:ascii="Times New Roman" w:hAnsi="Times New Roman" w:cs="Times New Roman"/>
        </w:rPr>
        <w:t xml:space="preserve">in guarantee payments </w:t>
      </w:r>
      <w:r w:rsidR="00BE445B">
        <w:rPr>
          <w:rFonts w:ascii="Times New Roman" w:hAnsi="Times New Roman" w:cs="Times New Roman"/>
        </w:rPr>
        <w:t>for all of the games</w:t>
      </w:r>
      <w:r w:rsidR="006118F1">
        <w:rPr>
          <w:rFonts w:ascii="Times New Roman" w:hAnsi="Times New Roman" w:cs="Times New Roman"/>
        </w:rPr>
        <w:t xml:space="preserve"> if necessary</w:t>
      </w:r>
      <w:r w:rsidR="00D01299">
        <w:rPr>
          <w:rFonts w:ascii="Times New Roman" w:hAnsi="Times New Roman" w:cs="Times New Roman"/>
        </w:rPr>
        <w:t xml:space="preserve"> (with any payments by UF added to that total)</w:t>
      </w:r>
      <w:r w:rsidR="004D6DA0">
        <w:rPr>
          <w:rFonts w:ascii="Times New Roman" w:hAnsi="Times New Roman" w:cs="Times New Roman"/>
        </w:rPr>
        <w:t xml:space="preserve">.  </w:t>
      </w:r>
      <w:r w:rsidR="00C8732D">
        <w:rPr>
          <w:rFonts w:ascii="Times New Roman" w:hAnsi="Times New Roman" w:cs="Times New Roman"/>
        </w:rPr>
        <w:t>I</w:t>
      </w:r>
      <w:r w:rsidR="00BE445B">
        <w:rPr>
          <w:rFonts w:ascii="Times New Roman" w:hAnsi="Times New Roman" w:cs="Times New Roman"/>
        </w:rPr>
        <w:t xml:space="preserve">t is </w:t>
      </w:r>
      <w:r w:rsidR="00C8732D">
        <w:rPr>
          <w:rFonts w:ascii="Times New Roman" w:hAnsi="Times New Roman" w:cs="Times New Roman"/>
        </w:rPr>
        <w:t xml:space="preserve">instead </w:t>
      </w:r>
      <w:r w:rsidR="00BE445B">
        <w:rPr>
          <w:rFonts w:ascii="Times New Roman" w:hAnsi="Times New Roman" w:cs="Times New Roman"/>
        </w:rPr>
        <w:t xml:space="preserve">more about respect.  </w:t>
      </w:r>
      <w:r w:rsidR="004D6DA0">
        <w:rPr>
          <w:rFonts w:ascii="Times New Roman" w:hAnsi="Times New Roman" w:cs="Times New Roman"/>
        </w:rPr>
        <w:t xml:space="preserve">While both UCF and UF have structured their athletic department to avoid scrutiny by records requests, White wants to ensure that the public sees UCF treated as a legitimate top-tier program should the details of the contract get out.  As such, </w:t>
      </w:r>
      <w:r w:rsidR="00BE445B">
        <w:rPr>
          <w:rFonts w:ascii="Times New Roman" w:hAnsi="Times New Roman" w:cs="Times New Roman"/>
        </w:rPr>
        <w:t xml:space="preserve">White </w:t>
      </w:r>
      <w:r w:rsidR="006118F1">
        <w:rPr>
          <w:rFonts w:ascii="Times New Roman" w:hAnsi="Times New Roman" w:cs="Times New Roman"/>
        </w:rPr>
        <w:t xml:space="preserve">wants the deal to </w:t>
      </w:r>
      <w:r w:rsidR="00C8732D">
        <w:rPr>
          <w:rFonts w:ascii="Times New Roman" w:hAnsi="Times New Roman" w:cs="Times New Roman"/>
        </w:rPr>
        <w:t>reflect</w:t>
      </w:r>
      <w:r w:rsidR="006118F1">
        <w:rPr>
          <w:rFonts w:ascii="Times New Roman" w:hAnsi="Times New Roman" w:cs="Times New Roman"/>
        </w:rPr>
        <w:t xml:space="preserve"> </w:t>
      </w:r>
      <w:r w:rsidR="00816292">
        <w:rPr>
          <w:rFonts w:ascii="Times New Roman" w:hAnsi="Times New Roman" w:cs="Times New Roman"/>
        </w:rPr>
        <w:t xml:space="preserve">the two </w:t>
      </w:r>
      <w:r w:rsidR="006118F1">
        <w:rPr>
          <w:rFonts w:ascii="Times New Roman" w:hAnsi="Times New Roman" w:cs="Times New Roman"/>
        </w:rPr>
        <w:t xml:space="preserve">schools on relatively equal footing, rather than as a “buy” game for </w:t>
      </w:r>
      <w:r w:rsidR="006C6FB6">
        <w:rPr>
          <w:rFonts w:ascii="Times New Roman" w:hAnsi="Times New Roman" w:cs="Times New Roman"/>
        </w:rPr>
        <w:t>UF</w:t>
      </w:r>
      <w:r w:rsidR="006118F1">
        <w:rPr>
          <w:rFonts w:ascii="Times New Roman" w:hAnsi="Times New Roman" w:cs="Times New Roman"/>
        </w:rPr>
        <w:t xml:space="preserve"> or as UCF paying </w:t>
      </w:r>
      <w:r w:rsidR="006C6FB6">
        <w:rPr>
          <w:rFonts w:ascii="Times New Roman" w:hAnsi="Times New Roman" w:cs="Times New Roman"/>
        </w:rPr>
        <w:t>UF</w:t>
      </w:r>
      <w:r w:rsidR="006118F1">
        <w:rPr>
          <w:rFonts w:ascii="Times New Roman" w:hAnsi="Times New Roman" w:cs="Times New Roman"/>
        </w:rPr>
        <w:t xml:space="preserve"> to do </w:t>
      </w:r>
      <w:r w:rsidR="00816292">
        <w:rPr>
          <w:rFonts w:ascii="Times New Roman" w:hAnsi="Times New Roman" w:cs="Times New Roman"/>
        </w:rPr>
        <w:t>it</w:t>
      </w:r>
      <w:r w:rsidR="006118F1">
        <w:rPr>
          <w:rFonts w:ascii="Times New Roman" w:hAnsi="Times New Roman" w:cs="Times New Roman"/>
        </w:rPr>
        <w:t xml:space="preserve"> a favor.</w:t>
      </w:r>
      <w:r w:rsidR="004D6DA0">
        <w:rPr>
          <w:rFonts w:ascii="Times New Roman" w:hAnsi="Times New Roman" w:cs="Times New Roman"/>
        </w:rPr>
        <w:t xml:space="preserve">  </w:t>
      </w:r>
      <w:r w:rsidR="006118F1">
        <w:rPr>
          <w:rFonts w:ascii="Times New Roman" w:hAnsi="Times New Roman" w:cs="Times New Roman"/>
        </w:rPr>
        <w:t xml:space="preserve">However, White is not opposed to paying a little more than </w:t>
      </w:r>
      <w:r w:rsidR="006C6FB6">
        <w:rPr>
          <w:rFonts w:ascii="Times New Roman" w:hAnsi="Times New Roman" w:cs="Times New Roman"/>
        </w:rPr>
        <w:t>UF</w:t>
      </w:r>
      <w:r w:rsidR="006118F1">
        <w:rPr>
          <w:rFonts w:ascii="Times New Roman" w:hAnsi="Times New Roman" w:cs="Times New Roman"/>
        </w:rPr>
        <w:t xml:space="preserve"> to make a deal happen</w:t>
      </w:r>
      <w:r w:rsidR="00C8732D">
        <w:rPr>
          <w:rFonts w:ascii="Times New Roman" w:hAnsi="Times New Roman" w:cs="Times New Roman"/>
        </w:rPr>
        <w:t>,</w:t>
      </w:r>
      <w:r w:rsidR="006118F1">
        <w:rPr>
          <w:rFonts w:ascii="Times New Roman" w:hAnsi="Times New Roman" w:cs="Times New Roman"/>
        </w:rPr>
        <w:t xml:space="preserve"> and </w:t>
      </w:r>
      <w:r w:rsidR="00C8732D">
        <w:rPr>
          <w:rFonts w:ascii="Times New Roman" w:hAnsi="Times New Roman" w:cs="Times New Roman"/>
        </w:rPr>
        <w:t xml:space="preserve">he </w:t>
      </w:r>
      <w:r w:rsidR="006118F1">
        <w:rPr>
          <w:rFonts w:ascii="Times New Roman" w:hAnsi="Times New Roman" w:cs="Times New Roman"/>
        </w:rPr>
        <w:t>is certainly not opposed to getting a payment for the athletic program, so long as the payments between the two schools are relatively equivalent.  The payment scheme that UF agreed to with USF—where UF pays USF $500,000 for the first game at Gainesville and the two schools each pay each other $250,000 for the other two games—would be a reasonable model</w:t>
      </w:r>
      <w:r w:rsidR="004D6DA0">
        <w:rPr>
          <w:rFonts w:ascii="Times New Roman" w:hAnsi="Times New Roman" w:cs="Times New Roman"/>
        </w:rPr>
        <w:t xml:space="preserve">.  </w:t>
      </w:r>
      <w:r w:rsidR="00D17A18">
        <w:rPr>
          <w:rFonts w:ascii="Times New Roman" w:hAnsi="Times New Roman" w:cs="Times New Roman"/>
        </w:rPr>
        <w:t xml:space="preserve">However, </w:t>
      </w:r>
      <w:r w:rsidR="006118F1">
        <w:rPr>
          <w:rFonts w:ascii="Times New Roman" w:hAnsi="Times New Roman" w:cs="Times New Roman"/>
        </w:rPr>
        <w:t>if UCF is forced into playing a third game at Gainesville</w:t>
      </w:r>
      <w:r w:rsidR="00C8732D">
        <w:rPr>
          <w:rFonts w:ascii="Times New Roman" w:hAnsi="Times New Roman" w:cs="Times New Roman"/>
        </w:rPr>
        <w:t>,</w:t>
      </w:r>
      <w:r w:rsidR="006118F1">
        <w:rPr>
          <w:rFonts w:ascii="Times New Roman" w:hAnsi="Times New Roman" w:cs="Times New Roman"/>
        </w:rPr>
        <w:t xml:space="preserve"> White would insist that UF’s payment for that game be much higher </w:t>
      </w:r>
      <w:r w:rsidR="003C42A5">
        <w:rPr>
          <w:rFonts w:ascii="Times New Roman" w:hAnsi="Times New Roman" w:cs="Times New Roman"/>
        </w:rPr>
        <w:t>(at least $1 million)</w:t>
      </w:r>
      <w:r w:rsidR="004D6DA0">
        <w:rPr>
          <w:rFonts w:ascii="Times New Roman" w:hAnsi="Times New Roman" w:cs="Times New Roman"/>
        </w:rPr>
        <w:t xml:space="preserve">.  </w:t>
      </w:r>
      <w:r w:rsidR="00C21A66">
        <w:rPr>
          <w:rFonts w:ascii="Times New Roman" w:hAnsi="Times New Roman" w:cs="Times New Roman"/>
        </w:rPr>
        <w:t>White views a 2-for-1 series</w:t>
      </w:r>
      <w:r w:rsidR="006118F1">
        <w:rPr>
          <w:rFonts w:ascii="Times New Roman" w:hAnsi="Times New Roman" w:cs="Times New Roman"/>
        </w:rPr>
        <w:t xml:space="preserve"> as ceding significant ground by agreeing to</w:t>
      </w:r>
      <w:r w:rsidR="00C21A66">
        <w:rPr>
          <w:rFonts w:ascii="Times New Roman" w:hAnsi="Times New Roman" w:cs="Times New Roman"/>
        </w:rPr>
        <w:t xml:space="preserve"> UF, and thus he would agree to it only in conjunction with the higher payment from UF to UCF.</w:t>
      </w:r>
    </w:p>
    <w:p w14:paraId="51DEE8BA" w14:textId="313BDDBA" w:rsidR="00C21A66" w:rsidRDefault="006118F1" w:rsidP="000D3250">
      <w:pPr>
        <w:spacing w:line="360" w:lineRule="auto"/>
        <w:ind w:firstLine="720"/>
        <w:jc w:val="both"/>
        <w:rPr>
          <w:rFonts w:ascii="Times New Roman" w:hAnsi="Times New Roman" w:cs="Times New Roman"/>
        </w:rPr>
      </w:pPr>
      <w:r>
        <w:rPr>
          <w:rFonts w:ascii="Times New Roman" w:hAnsi="Times New Roman" w:cs="Times New Roman"/>
        </w:rPr>
        <w:t xml:space="preserve">White also knows that </w:t>
      </w:r>
      <w:r w:rsidR="006C6FB6">
        <w:rPr>
          <w:rFonts w:ascii="Times New Roman" w:hAnsi="Times New Roman" w:cs="Times New Roman"/>
        </w:rPr>
        <w:t>UF</w:t>
      </w:r>
      <w:r>
        <w:rPr>
          <w:rFonts w:ascii="Times New Roman" w:hAnsi="Times New Roman" w:cs="Times New Roman"/>
        </w:rPr>
        <w:t xml:space="preserve"> will be looking for a fairly robust liquidated damages clause in case of breach.  </w:t>
      </w:r>
      <w:r w:rsidR="006C6FB6">
        <w:rPr>
          <w:rFonts w:ascii="Times New Roman" w:hAnsi="Times New Roman" w:cs="Times New Roman"/>
        </w:rPr>
        <w:t>UF</w:t>
      </w:r>
      <w:r w:rsidR="00D01299" w:rsidRPr="00D01299">
        <w:rPr>
          <w:rFonts w:ascii="Times New Roman" w:hAnsi="Times New Roman" w:cs="Times New Roman"/>
        </w:rPr>
        <w:t xml:space="preserve"> previously had a multigame </w:t>
      </w:r>
      <w:r w:rsidR="00D01299">
        <w:rPr>
          <w:rFonts w:ascii="Times New Roman" w:hAnsi="Times New Roman" w:cs="Times New Roman"/>
        </w:rPr>
        <w:t xml:space="preserve">2-for-1 </w:t>
      </w:r>
      <w:r w:rsidR="00D01299" w:rsidRPr="00D01299">
        <w:rPr>
          <w:rFonts w:ascii="Times New Roman" w:hAnsi="Times New Roman" w:cs="Times New Roman"/>
        </w:rPr>
        <w:t xml:space="preserve">series with UCF </w:t>
      </w:r>
      <w:r w:rsidR="00D01299">
        <w:rPr>
          <w:rFonts w:ascii="Times New Roman" w:hAnsi="Times New Roman" w:cs="Times New Roman"/>
        </w:rPr>
        <w:t>for 1999,</w:t>
      </w:r>
      <w:r w:rsidR="00D01299" w:rsidRPr="00D01299">
        <w:rPr>
          <w:rFonts w:ascii="Times New Roman" w:hAnsi="Times New Roman" w:cs="Times New Roman"/>
        </w:rPr>
        <w:t xml:space="preserve"> 2006</w:t>
      </w:r>
      <w:r w:rsidR="00D01299">
        <w:rPr>
          <w:rFonts w:ascii="Times New Roman" w:hAnsi="Times New Roman" w:cs="Times New Roman"/>
        </w:rPr>
        <w:t xml:space="preserve">, and </w:t>
      </w:r>
      <w:r w:rsidR="00D01299" w:rsidRPr="00D01299">
        <w:rPr>
          <w:rFonts w:ascii="Times New Roman" w:hAnsi="Times New Roman" w:cs="Times New Roman"/>
        </w:rPr>
        <w:t>2007</w:t>
      </w:r>
      <w:r w:rsidR="004D6DA0">
        <w:rPr>
          <w:rFonts w:ascii="Times New Roman" w:hAnsi="Times New Roman" w:cs="Times New Roman"/>
        </w:rPr>
        <w:t>.</w:t>
      </w:r>
      <w:r w:rsidR="004D6DA0" w:rsidRPr="00D01299">
        <w:rPr>
          <w:rFonts w:ascii="Times New Roman" w:hAnsi="Times New Roman" w:cs="Times New Roman"/>
        </w:rPr>
        <w:t xml:space="preserve">  </w:t>
      </w:r>
      <w:r w:rsidR="00D01299" w:rsidRPr="00D01299">
        <w:rPr>
          <w:rFonts w:ascii="Times New Roman" w:hAnsi="Times New Roman" w:cs="Times New Roman"/>
        </w:rPr>
        <w:lastRenderedPageBreak/>
        <w:t>UCF paid a $100,000 buyout to cancel the 2007 game</w:t>
      </w:r>
      <w:r w:rsidR="00D01299">
        <w:rPr>
          <w:rFonts w:ascii="Times New Roman" w:hAnsi="Times New Roman" w:cs="Times New Roman"/>
        </w:rPr>
        <w:t xml:space="preserve"> after losing 42-0 in Gainesville in 2006</w:t>
      </w:r>
      <w:r w:rsidR="00D01299" w:rsidRPr="00D01299">
        <w:rPr>
          <w:rFonts w:ascii="Times New Roman" w:hAnsi="Times New Roman" w:cs="Times New Roman"/>
        </w:rPr>
        <w:t xml:space="preserve">.  </w:t>
      </w:r>
      <w:r w:rsidR="00D01299">
        <w:rPr>
          <w:rFonts w:ascii="Times New Roman" w:hAnsi="Times New Roman" w:cs="Times New Roman"/>
        </w:rPr>
        <w:t xml:space="preserve">White suspects that </w:t>
      </w:r>
      <w:r w:rsidR="00D01299" w:rsidRPr="00D01299">
        <w:rPr>
          <w:rFonts w:ascii="Times New Roman" w:hAnsi="Times New Roman" w:cs="Times New Roman"/>
        </w:rPr>
        <w:t xml:space="preserve">UF would want a much higher liquidated damages clause </w:t>
      </w:r>
      <w:r w:rsidR="00C8732D">
        <w:rPr>
          <w:rFonts w:ascii="Times New Roman" w:hAnsi="Times New Roman" w:cs="Times New Roman"/>
        </w:rPr>
        <w:t>if</w:t>
      </w:r>
      <w:r w:rsidR="00D01299" w:rsidRPr="00D01299">
        <w:rPr>
          <w:rFonts w:ascii="Times New Roman" w:hAnsi="Times New Roman" w:cs="Times New Roman"/>
        </w:rPr>
        <w:t xml:space="preserve"> this happens again, especially if one or more of the games are deferred </w:t>
      </w:r>
      <w:r w:rsidR="00D01299">
        <w:rPr>
          <w:rFonts w:ascii="Times New Roman" w:hAnsi="Times New Roman" w:cs="Times New Roman"/>
        </w:rPr>
        <w:t>into the latter half of the 2020s</w:t>
      </w:r>
      <w:r w:rsidR="00D01299" w:rsidRPr="00D01299">
        <w:rPr>
          <w:rFonts w:ascii="Times New Roman" w:hAnsi="Times New Roman" w:cs="Times New Roman"/>
        </w:rPr>
        <w:t>.</w:t>
      </w:r>
      <w:r w:rsidR="00D01299">
        <w:rPr>
          <w:rFonts w:ascii="Times New Roman" w:hAnsi="Times New Roman" w:cs="Times New Roman"/>
        </w:rPr>
        <w:t xml:space="preserve">  While s</w:t>
      </w:r>
      <w:r w:rsidR="00D01299" w:rsidRPr="00D01299">
        <w:rPr>
          <w:rFonts w:ascii="Times New Roman" w:hAnsi="Times New Roman" w:cs="Times New Roman"/>
        </w:rPr>
        <w:t xml:space="preserve">tandard liquidated damages clauses for </w:t>
      </w:r>
      <w:r w:rsidR="00D01299">
        <w:rPr>
          <w:rFonts w:ascii="Times New Roman" w:hAnsi="Times New Roman" w:cs="Times New Roman"/>
        </w:rPr>
        <w:t>nonconference</w:t>
      </w:r>
      <w:r w:rsidR="00D01299" w:rsidRPr="00D01299">
        <w:rPr>
          <w:rFonts w:ascii="Times New Roman" w:hAnsi="Times New Roman" w:cs="Times New Roman"/>
        </w:rPr>
        <w:t xml:space="preserve"> series these days are around $1-2 million</w:t>
      </w:r>
      <w:r w:rsidR="00C8732D">
        <w:rPr>
          <w:rFonts w:ascii="Times New Roman" w:hAnsi="Times New Roman" w:cs="Times New Roman"/>
        </w:rPr>
        <w:t>,</w:t>
      </w:r>
      <w:r w:rsidR="00D01299">
        <w:rPr>
          <w:rFonts w:ascii="Times New Roman" w:hAnsi="Times New Roman" w:cs="Times New Roman"/>
        </w:rPr>
        <w:t xml:space="preserve"> White suspects that </w:t>
      </w:r>
      <w:r w:rsidR="006C6FB6">
        <w:rPr>
          <w:rFonts w:ascii="Times New Roman" w:hAnsi="Times New Roman" w:cs="Times New Roman"/>
        </w:rPr>
        <w:t>UF</w:t>
      </w:r>
      <w:r w:rsidR="00D01299">
        <w:rPr>
          <w:rFonts w:ascii="Times New Roman" w:hAnsi="Times New Roman" w:cs="Times New Roman"/>
        </w:rPr>
        <w:t xml:space="preserve"> will want </w:t>
      </w:r>
      <w:r w:rsidR="00D47D0F">
        <w:rPr>
          <w:rFonts w:ascii="Times New Roman" w:hAnsi="Times New Roman" w:cs="Times New Roman"/>
        </w:rPr>
        <w:t>a clause in excess of</w:t>
      </w:r>
      <w:r w:rsidR="00D01299">
        <w:rPr>
          <w:rFonts w:ascii="Times New Roman" w:hAnsi="Times New Roman" w:cs="Times New Roman"/>
        </w:rPr>
        <w:t xml:space="preserve"> $2 million</w:t>
      </w:r>
      <w:r w:rsidR="004D6DA0">
        <w:rPr>
          <w:rFonts w:ascii="Times New Roman" w:hAnsi="Times New Roman" w:cs="Times New Roman"/>
        </w:rPr>
        <w:t xml:space="preserve">.  </w:t>
      </w:r>
      <w:r w:rsidR="00D47D0F">
        <w:rPr>
          <w:rFonts w:ascii="Times New Roman" w:hAnsi="Times New Roman" w:cs="Times New Roman"/>
        </w:rPr>
        <w:t>T</w:t>
      </w:r>
      <w:r w:rsidR="00D01299">
        <w:rPr>
          <w:rFonts w:ascii="Times New Roman" w:hAnsi="Times New Roman" w:cs="Times New Roman"/>
        </w:rPr>
        <w:t>he USF/UF contract, for example, included a $2.5 million liquidated damages clause</w:t>
      </w:r>
      <w:r w:rsidR="00D01299" w:rsidRPr="00D01299">
        <w:rPr>
          <w:rFonts w:ascii="Times New Roman" w:hAnsi="Times New Roman" w:cs="Times New Roman"/>
        </w:rPr>
        <w:t>.</w:t>
      </w:r>
      <w:r w:rsidR="00D01299">
        <w:rPr>
          <w:rFonts w:ascii="Times New Roman" w:hAnsi="Times New Roman" w:cs="Times New Roman"/>
        </w:rPr>
        <w:t xml:space="preserve">  </w:t>
      </w:r>
    </w:p>
    <w:p w14:paraId="2323042C" w14:textId="7021B26A" w:rsidR="006118F1" w:rsidRDefault="00D01299" w:rsidP="000D3250">
      <w:pPr>
        <w:spacing w:line="360" w:lineRule="auto"/>
        <w:ind w:firstLine="720"/>
        <w:jc w:val="both"/>
        <w:rPr>
          <w:rFonts w:ascii="Times New Roman" w:hAnsi="Times New Roman" w:cs="Times New Roman"/>
        </w:rPr>
      </w:pPr>
      <w:r>
        <w:rPr>
          <w:rFonts w:ascii="Times New Roman" w:hAnsi="Times New Roman" w:cs="Times New Roman"/>
        </w:rPr>
        <w:t>In the end, White does not care too much about th</w:t>
      </w:r>
      <w:r w:rsidR="00C21A66">
        <w:rPr>
          <w:rFonts w:ascii="Times New Roman" w:hAnsi="Times New Roman" w:cs="Times New Roman"/>
        </w:rPr>
        <w:t>e amount of a liquidated damages</w:t>
      </w:r>
      <w:r>
        <w:rPr>
          <w:rFonts w:ascii="Times New Roman" w:hAnsi="Times New Roman" w:cs="Times New Roman"/>
        </w:rPr>
        <w:t xml:space="preserve"> clause</w:t>
      </w:r>
      <w:r w:rsidR="00D47D0F">
        <w:rPr>
          <w:rFonts w:ascii="Times New Roman" w:hAnsi="Times New Roman" w:cs="Times New Roman"/>
        </w:rPr>
        <w:t xml:space="preserve"> because</w:t>
      </w:r>
      <w:r>
        <w:rPr>
          <w:rFonts w:ascii="Times New Roman" w:hAnsi="Times New Roman" w:cs="Times New Roman"/>
        </w:rPr>
        <w:t xml:space="preserve"> he is confident that UCF will not want or need to cancel any of the games</w:t>
      </w:r>
      <w:r w:rsidR="004D6DA0">
        <w:rPr>
          <w:rFonts w:ascii="Times New Roman" w:hAnsi="Times New Roman" w:cs="Times New Roman"/>
        </w:rPr>
        <w:t xml:space="preserve">.  </w:t>
      </w:r>
      <w:r w:rsidR="00D62BCE">
        <w:rPr>
          <w:rFonts w:ascii="Times New Roman" w:hAnsi="Times New Roman" w:cs="Times New Roman"/>
        </w:rPr>
        <w:t>I</w:t>
      </w:r>
      <w:r>
        <w:rPr>
          <w:rFonts w:ascii="Times New Roman" w:hAnsi="Times New Roman" w:cs="Times New Roman"/>
        </w:rPr>
        <w:t xml:space="preserve">n fact, </w:t>
      </w:r>
      <w:r w:rsidR="00D62BCE">
        <w:rPr>
          <w:rFonts w:ascii="Times New Roman" w:hAnsi="Times New Roman" w:cs="Times New Roman"/>
        </w:rPr>
        <w:t xml:space="preserve">White </w:t>
      </w:r>
      <w:r>
        <w:rPr>
          <w:rFonts w:ascii="Times New Roman" w:hAnsi="Times New Roman" w:cs="Times New Roman"/>
        </w:rPr>
        <w:t>thinks it is more likely that UF cancels the deal if UCF takes an early victory.  As such, White</w:t>
      </w:r>
      <w:r w:rsidR="00C21A66">
        <w:rPr>
          <w:rFonts w:ascii="Times New Roman" w:hAnsi="Times New Roman" w:cs="Times New Roman"/>
        </w:rPr>
        <w:t xml:space="preserve">’s only </w:t>
      </w:r>
      <w:r>
        <w:rPr>
          <w:rFonts w:ascii="Times New Roman" w:hAnsi="Times New Roman" w:cs="Times New Roman"/>
        </w:rPr>
        <w:t xml:space="preserve">concern with the amount of the liquidated damages clause </w:t>
      </w:r>
      <w:r w:rsidR="00C21A66">
        <w:rPr>
          <w:rFonts w:ascii="Times New Roman" w:hAnsi="Times New Roman" w:cs="Times New Roman"/>
        </w:rPr>
        <w:t>is that</w:t>
      </w:r>
      <w:r>
        <w:rPr>
          <w:rFonts w:ascii="Times New Roman" w:hAnsi="Times New Roman" w:cs="Times New Roman"/>
        </w:rPr>
        <w:t xml:space="preserve"> the damages </w:t>
      </w:r>
      <w:r w:rsidR="00C21A66">
        <w:rPr>
          <w:rFonts w:ascii="Times New Roman" w:hAnsi="Times New Roman" w:cs="Times New Roman"/>
        </w:rPr>
        <w:t xml:space="preserve">each school would owe from canceling must be equal. </w:t>
      </w:r>
    </w:p>
    <w:p w14:paraId="5AFC934A" w14:textId="5AE53222" w:rsidR="00FD14DB" w:rsidRDefault="00D341CC" w:rsidP="00A4236A">
      <w:pPr>
        <w:spacing w:line="360" w:lineRule="auto"/>
        <w:ind w:firstLine="720"/>
        <w:jc w:val="both"/>
        <w:rPr>
          <w:rFonts w:ascii="Times New Roman" w:hAnsi="Times New Roman" w:cs="Times New Roman"/>
        </w:rPr>
      </w:pPr>
      <w:r>
        <w:rPr>
          <w:rFonts w:ascii="Times New Roman" w:hAnsi="Times New Roman" w:cs="Times New Roman"/>
        </w:rPr>
        <w:t xml:space="preserve">Finally, White realizes that UCF’s need for this series is largely predicated on the grounds that </w:t>
      </w:r>
      <w:r w:rsidR="00D47D0F">
        <w:rPr>
          <w:rFonts w:ascii="Times New Roman" w:hAnsi="Times New Roman" w:cs="Times New Roman"/>
        </w:rPr>
        <w:t xml:space="preserve">it </w:t>
      </w:r>
      <w:r>
        <w:rPr>
          <w:rFonts w:ascii="Times New Roman" w:hAnsi="Times New Roman" w:cs="Times New Roman"/>
        </w:rPr>
        <w:t>need</w:t>
      </w:r>
      <w:r w:rsidR="00D47D0F">
        <w:rPr>
          <w:rFonts w:ascii="Times New Roman" w:hAnsi="Times New Roman" w:cs="Times New Roman"/>
        </w:rPr>
        <w:t xml:space="preserve">s </w:t>
      </w:r>
      <w:r>
        <w:rPr>
          <w:rFonts w:ascii="Times New Roman" w:hAnsi="Times New Roman" w:cs="Times New Roman"/>
        </w:rPr>
        <w:t xml:space="preserve">a more robust nonconference schedule in order to gain more </w:t>
      </w:r>
      <w:r w:rsidR="00A4236A">
        <w:rPr>
          <w:rFonts w:ascii="Times New Roman" w:hAnsi="Times New Roman" w:cs="Times New Roman"/>
        </w:rPr>
        <w:t xml:space="preserve">stable </w:t>
      </w:r>
      <w:r>
        <w:rPr>
          <w:rFonts w:ascii="Times New Roman" w:hAnsi="Times New Roman" w:cs="Times New Roman"/>
        </w:rPr>
        <w:t xml:space="preserve">national recognition </w:t>
      </w:r>
      <w:r w:rsidR="00A4236A">
        <w:rPr>
          <w:rFonts w:ascii="Times New Roman" w:hAnsi="Times New Roman" w:cs="Times New Roman"/>
        </w:rPr>
        <w:t xml:space="preserve">and playoff consideration.  This issue would obviously be moot if UCF is able to join a P5 conference.  As such, White would like a clause in the contract that </w:t>
      </w:r>
      <w:r w:rsidR="00A4236A" w:rsidRPr="00A4236A">
        <w:rPr>
          <w:rFonts w:ascii="Times New Roman" w:hAnsi="Times New Roman" w:cs="Times New Roman"/>
        </w:rPr>
        <w:t xml:space="preserve">allows </w:t>
      </w:r>
      <w:r w:rsidR="00A4236A">
        <w:rPr>
          <w:rFonts w:ascii="Times New Roman" w:hAnsi="Times New Roman" w:cs="Times New Roman"/>
        </w:rPr>
        <w:t>UCF</w:t>
      </w:r>
      <w:r w:rsidR="00A4236A" w:rsidRPr="00A4236A">
        <w:rPr>
          <w:rFonts w:ascii="Times New Roman" w:hAnsi="Times New Roman" w:cs="Times New Roman"/>
        </w:rPr>
        <w:t xml:space="preserve"> to void the </w:t>
      </w:r>
      <w:r w:rsidR="00A4236A">
        <w:rPr>
          <w:rFonts w:ascii="Times New Roman" w:hAnsi="Times New Roman" w:cs="Times New Roman"/>
        </w:rPr>
        <w:t>contract</w:t>
      </w:r>
      <w:r w:rsidR="00A4236A" w:rsidRPr="00A4236A">
        <w:rPr>
          <w:rFonts w:ascii="Times New Roman" w:hAnsi="Times New Roman" w:cs="Times New Roman"/>
        </w:rPr>
        <w:t xml:space="preserve"> without paying liquidated damages if </w:t>
      </w:r>
      <w:r w:rsidR="00D47D0F">
        <w:rPr>
          <w:rFonts w:ascii="Times New Roman" w:hAnsi="Times New Roman" w:cs="Times New Roman"/>
        </w:rPr>
        <w:t>it</w:t>
      </w:r>
      <w:r w:rsidR="00D47D0F" w:rsidRPr="00A4236A">
        <w:rPr>
          <w:rFonts w:ascii="Times New Roman" w:hAnsi="Times New Roman" w:cs="Times New Roman"/>
        </w:rPr>
        <w:t xml:space="preserve"> </w:t>
      </w:r>
      <w:r w:rsidR="00A4236A" w:rsidRPr="00A4236A">
        <w:rPr>
          <w:rFonts w:ascii="Times New Roman" w:hAnsi="Times New Roman" w:cs="Times New Roman"/>
        </w:rPr>
        <w:t>join</w:t>
      </w:r>
      <w:r w:rsidR="00D47D0F">
        <w:rPr>
          <w:rFonts w:ascii="Times New Roman" w:hAnsi="Times New Roman" w:cs="Times New Roman"/>
        </w:rPr>
        <w:t>s</w:t>
      </w:r>
      <w:r w:rsidR="00A4236A" w:rsidRPr="00A4236A">
        <w:rPr>
          <w:rFonts w:ascii="Times New Roman" w:hAnsi="Times New Roman" w:cs="Times New Roman"/>
        </w:rPr>
        <w:t xml:space="preserve"> a </w:t>
      </w:r>
      <w:r w:rsidR="00A4236A">
        <w:rPr>
          <w:rFonts w:ascii="Times New Roman" w:hAnsi="Times New Roman" w:cs="Times New Roman"/>
        </w:rPr>
        <w:t>P5</w:t>
      </w:r>
      <w:r w:rsidR="00A4236A" w:rsidRPr="00A4236A">
        <w:rPr>
          <w:rFonts w:ascii="Times New Roman" w:hAnsi="Times New Roman" w:cs="Times New Roman"/>
        </w:rPr>
        <w:t xml:space="preserve"> conference prior to </w:t>
      </w:r>
      <w:r w:rsidR="00D47D0F">
        <w:rPr>
          <w:rFonts w:ascii="Times New Roman" w:hAnsi="Times New Roman" w:cs="Times New Roman"/>
        </w:rPr>
        <w:t xml:space="preserve">playing any </w:t>
      </w:r>
      <w:r w:rsidR="00A4236A" w:rsidRPr="00A4236A">
        <w:rPr>
          <w:rFonts w:ascii="Times New Roman" w:hAnsi="Times New Roman" w:cs="Times New Roman"/>
        </w:rPr>
        <w:t>games at UF.</w:t>
      </w:r>
      <w:r w:rsidR="00A4236A">
        <w:rPr>
          <w:rFonts w:ascii="Times New Roman" w:hAnsi="Times New Roman" w:cs="Times New Roman"/>
        </w:rPr>
        <w:t xml:space="preserve">  White is willing to be flexible on the particular wording of this clause (e.g. whether both schools have the right to void the deal or whether liquidated damages are reduced</w:t>
      </w:r>
      <w:r w:rsidR="00C21A66">
        <w:rPr>
          <w:rFonts w:ascii="Times New Roman" w:hAnsi="Times New Roman" w:cs="Times New Roman"/>
        </w:rPr>
        <w:t xml:space="preserve"> rather than eliminated entirely if UCF seeks to void the deal because it was admitted to a P5 conference</w:t>
      </w:r>
      <w:r w:rsidR="00A4236A">
        <w:rPr>
          <w:rFonts w:ascii="Times New Roman" w:hAnsi="Times New Roman" w:cs="Times New Roman"/>
        </w:rPr>
        <w:t>)</w:t>
      </w:r>
      <w:r w:rsidR="004D6DA0">
        <w:rPr>
          <w:rFonts w:ascii="Times New Roman" w:hAnsi="Times New Roman" w:cs="Times New Roman"/>
        </w:rPr>
        <w:t xml:space="preserve">.  </w:t>
      </w:r>
      <w:r w:rsidR="00A4236A">
        <w:rPr>
          <w:rFonts w:ascii="Times New Roman" w:hAnsi="Times New Roman" w:cs="Times New Roman"/>
        </w:rPr>
        <w:t xml:space="preserve"> </w:t>
      </w:r>
      <w:r w:rsidR="00C21A66">
        <w:rPr>
          <w:rFonts w:ascii="Times New Roman" w:hAnsi="Times New Roman" w:cs="Times New Roman"/>
        </w:rPr>
        <w:t xml:space="preserve">But </w:t>
      </w:r>
      <w:r w:rsidR="00D47D0F">
        <w:rPr>
          <w:rFonts w:ascii="Times New Roman" w:hAnsi="Times New Roman" w:cs="Times New Roman"/>
        </w:rPr>
        <w:t>White</w:t>
      </w:r>
      <w:r w:rsidR="00A4236A">
        <w:rPr>
          <w:rFonts w:ascii="Times New Roman" w:hAnsi="Times New Roman" w:cs="Times New Roman"/>
        </w:rPr>
        <w:t xml:space="preserve"> </w:t>
      </w:r>
      <w:r w:rsidR="00C21A66">
        <w:rPr>
          <w:rFonts w:ascii="Times New Roman" w:hAnsi="Times New Roman" w:cs="Times New Roman"/>
        </w:rPr>
        <w:t>is very reluctant to do a deal without an escape clause if UCF is admitted to a P5 conference</w:t>
      </w:r>
      <w:r w:rsidR="00A4236A">
        <w:rPr>
          <w:rFonts w:ascii="Times New Roman" w:hAnsi="Times New Roman" w:cs="Times New Roman"/>
        </w:rPr>
        <w:t>, especially if t</w:t>
      </w:r>
      <w:r w:rsidR="00C21A66">
        <w:rPr>
          <w:rFonts w:ascii="Times New Roman" w:hAnsi="Times New Roman" w:cs="Times New Roman"/>
        </w:rPr>
        <w:t>he deal</w:t>
      </w:r>
      <w:r w:rsidR="00A4236A">
        <w:rPr>
          <w:rFonts w:ascii="Times New Roman" w:hAnsi="Times New Roman" w:cs="Times New Roman"/>
        </w:rPr>
        <w:t xml:space="preserve"> is unbalanced in UF’s favor in any material way.</w:t>
      </w:r>
    </w:p>
    <w:p w14:paraId="118E7999" w14:textId="77777777" w:rsidR="008F740C" w:rsidRDefault="008F740C">
      <w:pPr>
        <w:rPr>
          <w:rFonts w:ascii="Times New Roman" w:hAnsi="Times New Roman" w:cs="Times New Roman"/>
          <w:b/>
          <w:u w:val="single"/>
        </w:rPr>
      </w:pPr>
      <w:r>
        <w:rPr>
          <w:rFonts w:ascii="Times New Roman" w:hAnsi="Times New Roman" w:cs="Times New Roman"/>
          <w:b/>
          <w:u w:val="single"/>
        </w:rPr>
        <w:br w:type="page"/>
      </w:r>
    </w:p>
    <w:p w14:paraId="41A92159" w14:textId="3326ED23" w:rsidR="00C748DD" w:rsidRPr="00D15578" w:rsidRDefault="00C748DD" w:rsidP="00247DB0">
      <w:pPr>
        <w:spacing w:line="360" w:lineRule="auto"/>
        <w:jc w:val="center"/>
        <w:rPr>
          <w:rFonts w:ascii="Times New Roman" w:hAnsi="Times New Roman" w:cs="Times New Roman"/>
        </w:rPr>
      </w:pPr>
      <w:r w:rsidRPr="00D15578">
        <w:rPr>
          <w:rFonts w:ascii="Times New Roman" w:hAnsi="Times New Roman" w:cs="Times New Roman"/>
          <w:b/>
          <w:u w:val="single"/>
        </w:rPr>
        <w:lastRenderedPageBreak/>
        <w:t xml:space="preserve">CONFIDENTIAL FACTS FOR </w:t>
      </w:r>
      <w:r w:rsidR="00D15578">
        <w:rPr>
          <w:rFonts w:ascii="Times New Roman" w:hAnsi="Times New Roman" w:cs="Times New Roman"/>
          <w:b/>
          <w:u w:val="single"/>
        </w:rPr>
        <w:t xml:space="preserve">THE </w:t>
      </w:r>
      <w:r w:rsidR="003E679A">
        <w:rPr>
          <w:rFonts w:ascii="Times New Roman" w:hAnsi="Times New Roman" w:cs="Times New Roman"/>
          <w:b/>
          <w:u w:val="single"/>
        </w:rPr>
        <w:t>UNIVERSITY OF FLORIDA</w:t>
      </w:r>
    </w:p>
    <w:p w14:paraId="10712DD9" w14:textId="77777777" w:rsidR="00C748DD" w:rsidRDefault="00C748DD" w:rsidP="00D47D0F">
      <w:pPr>
        <w:spacing w:line="360" w:lineRule="auto"/>
        <w:jc w:val="center"/>
        <w:rPr>
          <w:rFonts w:ascii="Times New Roman" w:hAnsi="Times New Roman" w:cs="Times New Roman"/>
          <w:b/>
          <w:sz w:val="32"/>
          <w:szCs w:val="32"/>
          <w:u w:val="single"/>
        </w:rPr>
      </w:pPr>
    </w:p>
    <w:p w14:paraId="1EEC70FE" w14:textId="52BF35F4" w:rsidR="0091295D" w:rsidRDefault="006C6FB6" w:rsidP="0091295D">
      <w:pPr>
        <w:spacing w:line="360" w:lineRule="auto"/>
        <w:ind w:firstLine="720"/>
        <w:jc w:val="both"/>
        <w:rPr>
          <w:rFonts w:ascii="Times New Roman" w:hAnsi="Times New Roman" w:cs="Times New Roman"/>
        </w:rPr>
      </w:pPr>
      <w:r>
        <w:rPr>
          <w:rFonts w:ascii="Times New Roman" w:hAnsi="Times New Roman" w:cs="Times New Roman"/>
        </w:rPr>
        <w:t>UF</w:t>
      </w:r>
      <w:r w:rsidR="00D31927">
        <w:rPr>
          <w:rFonts w:ascii="Times New Roman" w:hAnsi="Times New Roman" w:cs="Times New Roman"/>
        </w:rPr>
        <w:t xml:space="preserve"> athletic director </w:t>
      </w:r>
      <w:r w:rsidR="0091295D">
        <w:rPr>
          <w:rFonts w:ascii="Times New Roman" w:hAnsi="Times New Roman" w:cs="Times New Roman"/>
        </w:rPr>
        <w:t xml:space="preserve">Scott Stricklin is tired of the so-called “controversy” surrounding UCF.  </w:t>
      </w:r>
      <w:r w:rsidR="007265FB" w:rsidRPr="007265FB">
        <w:rPr>
          <w:rFonts w:ascii="Times New Roman" w:hAnsi="Times New Roman" w:cs="Times New Roman"/>
        </w:rPr>
        <w:t xml:space="preserve">While Stricklin admits </w:t>
      </w:r>
      <w:r>
        <w:rPr>
          <w:rFonts w:ascii="Times New Roman" w:hAnsi="Times New Roman" w:cs="Times New Roman"/>
        </w:rPr>
        <w:t>to</w:t>
      </w:r>
      <w:r w:rsidRPr="007265FB">
        <w:rPr>
          <w:rFonts w:ascii="Times New Roman" w:hAnsi="Times New Roman" w:cs="Times New Roman"/>
        </w:rPr>
        <w:t xml:space="preserve"> </w:t>
      </w:r>
      <w:r w:rsidR="007265FB" w:rsidRPr="007265FB">
        <w:rPr>
          <w:rFonts w:ascii="Times New Roman" w:hAnsi="Times New Roman" w:cs="Times New Roman"/>
        </w:rPr>
        <w:t xml:space="preserve">a certain bias </w:t>
      </w:r>
      <w:r>
        <w:rPr>
          <w:rFonts w:ascii="Times New Roman" w:hAnsi="Times New Roman" w:cs="Times New Roman"/>
        </w:rPr>
        <w:t>regarding this situation</w:t>
      </w:r>
      <w:r w:rsidR="007265FB" w:rsidRPr="007265FB">
        <w:rPr>
          <w:rFonts w:ascii="Times New Roman" w:hAnsi="Times New Roman" w:cs="Times New Roman"/>
        </w:rPr>
        <w:t xml:space="preserve"> </w:t>
      </w:r>
      <w:r>
        <w:rPr>
          <w:rFonts w:ascii="Times New Roman" w:hAnsi="Times New Roman" w:cs="Times New Roman"/>
        </w:rPr>
        <w:t xml:space="preserve">given </w:t>
      </w:r>
      <w:r w:rsidR="007265FB" w:rsidRPr="007265FB">
        <w:rPr>
          <w:rFonts w:ascii="Times New Roman" w:hAnsi="Times New Roman" w:cs="Times New Roman"/>
        </w:rPr>
        <w:t>that he is a member</w:t>
      </w:r>
      <w:r>
        <w:rPr>
          <w:rFonts w:ascii="Times New Roman" w:hAnsi="Times New Roman" w:cs="Times New Roman"/>
        </w:rPr>
        <w:t xml:space="preserve"> of the CFP committee</w:t>
      </w:r>
      <w:r w:rsidR="00C97F3A">
        <w:rPr>
          <w:rFonts w:ascii="Times New Roman" w:hAnsi="Times New Roman" w:cs="Times New Roman"/>
        </w:rPr>
        <w:t>, h</w:t>
      </w:r>
      <w:r w:rsidR="0091295D">
        <w:rPr>
          <w:rFonts w:ascii="Times New Roman" w:hAnsi="Times New Roman" w:cs="Times New Roman"/>
        </w:rPr>
        <w:t xml:space="preserve">e feels strongly that the rules for CFP consideration are </w:t>
      </w:r>
      <w:r w:rsidR="0099009E">
        <w:rPr>
          <w:rFonts w:ascii="Times New Roman" w:hAnsi="Times New Roman" w:cs="Times New Roman"/>
        </w:rPr>
        <w:t xml:space="preserve">both fair and </w:t>
      </w:r>
      <w:r w:rsidR="0091295D">
        <w:rPr>
          <w:rFonts w:ascii="Times New Roman" w:hAnsi="Times New Roman" w:cs="Times New Roman"/>
        </w:rPr>
        <w:t xml:space="preserve">well-established.  Stricklin can sympathize with UCF and </w:t>
      </w:r>
      <w:r w:rsidR="00D47D0F">
        <w:rPr>
          <w:rFonts w:ascii="Times New Roman" w:hAnsi="Times New Roman" w:cs="Times New Roman"/>
        </w:rPr>
        <w:t xml:space="preserve">its </w:t>
      </w:r>
      <w:r w:rsidR="0091295D">
        <w:rPr>
          <w:rFonts w:ascii="Times New Roman" w:hAnsi="Times New Roman" w:cs="Times New Roman"/>
        </w:rPr>
        <w:t>athletic director Danny White</w:t>
      </w:r>
      <w:r w:rsidR="004D6DA0">
        <w:rPr>
          <w:rFonts w:ascii="Times New Roman" w:hAnsi="Times New Roman" w:cs="Times New Roman"/>
        </w:rPr>
        <w:t xml:space="preserve">.  </w:t>
      </w:r>
      <w:r w:rsidR="00D47D0F">
        <w:rPr>
          <w:rFonts w:ascii="Times New Roman" w:hAnsi="Times New Roman" w:cs="Times New Roman"/>
        </w:rPr>
        <w:t>A</w:t>
      </w:r>
      <w:r w:rsidR="0091295D">
        <w:rPr>
          <w:rFonts w:ascii="Times New Roman" w:hAnsi="Times New Roman" w:cs="Times New Roman"/>
        </w:rPr>
        <w:t xml:space="preserve">fter all, Stricklin served as an associate athletic director at UCF’s conference rival Tulane before taking the </w:t>
      </w:r>
      <w:r>
        <w:rPr>
          <w:rFonts w:ascii="Times New Roman" w:hAnsi="Times New Roman" w:cs="Times New Roman"/>
        </w:rPr>
        <w:t>UF</w:t>
      </w:r>
      <w:r w:rsidR="0091295D">
        <w:rPr>
          <w:rFonts w:ascii="Times New Roman" w:hAnsi="Times New Roman" w:cs="Times New Roman"/>
        </w:rPr>
        <w:t xml:space="preserve"> job in 2016.  However, he does not feel that UCF has a legitimate gripe against the CFP and feels that </w:t>
      </w:r>
      <w:r>
        <w:rPr>
          <w:rFonts w:ascii="Times New Roman" w:hAnsi="Times New Roman" w:cs="Times New Roman"/>
        </w:rPr>
        <w:t>UF</w:t>
      </w:r>
      <w:r w:rsidR="0091295D">
        <w:rPr>
          <w:rFonts w:ascii="Times New Roman" w:hAnsi="Times New Roman" w:cs="Times New Roman"/>
        </w:rPr>
        <w:t xml:space="preserve"> has been unfairly picked on by White in his complaints against the </w:t>
      </w:r>
      <w:r w:rsidR="00185D33">
        <w:rPr>
          <w:rFonts w:ascii="Times New Roman" w:hAnsi="Times New Roman" w:cs="Times New Roman"/>
        </w:rPr>
        <w:t>Power 5</w:t>
      </w:r>
      <w:r w:rsidR="0091295D">
        <w:rPr>
          <w:rFonts w:ascii="Times New Roman" w:hAnsi="Times New Roman" w:cs="Times New Roman"/>
        </w:rPr>
        <w:t xml:space="preserve"> conferences.</w:t>
      </w:r>
    </w:p>
    <w:p w14:paraId="057852DC" w14:textId="5AAD6EC3" w:rsidR="00645D42" w:rsidRDefault="0091295D" w:rsidP="0091295D">
      <w:pPr>
        <w:spacing w:line="360" w:lineRule="auto"/>
        <w:ind w:firstLine="720"/>
        <w:jc w:val="both"/>
        <w:rPr>
          <w:rFonts w:ascii="Times New Roman" w:hAnsi="Times New Roman" w:cs="Times New Roman"/>
        </w:rPr>
      </w:pPr>
      <w:r>
        <w:rPr>
          <w:rFonts w:ascii="Times New Roman" w:hAnsi="Times New Roman" w:cs="Times New Roman"/>
        </w:rPr>
        <w:t>Stricklin</w:t>
      </w:r>
      <w:r w:rsidR="009B2E76">
        <w:rPr>
          <w:rFonts w:ascii="Times New Roman" w:hAnsi="Times New Roman" w:cs="Times New Roman"/>
        </w:rPr>
        <w:t xml:space="preserve"> and </w:t>
      </w:r>
      <w:r>
        <w:rPr>
          <w:rFonts w:ascii="Times New Roman" w:hAnsi="Times New Roman" w:cs="Times New Roman"/>
        </w:rPr>
        <w:t xml:space="preserve">the rest of the UF athletic department, boosters, and </w:t>
      </w:r>
      <w:r w:rsidR="004C0AD3">
        <w:rPr>
          <w:rFonts w:ascii="Times New Roman" w:hAnsi="Times New Roman" w:cs="Times New Roman"/>
        </w:rPr>
        <w:t>administration</w:t>
      </w:r>
      <w:r w:rsidR="009B2E76">
        <w:rPr>
          <w:rFonts w:ascii="Times New Roman" w:hAnsi="Times New Roman" w:cs="Times New Roman"/>
        </w:rPr>
        <w:t xml:space="preserve"> </w:t>
      </w:r>
      <w:r w:rsidR="004C0AD3">
        <w:rPr>
          <w:rFonts w:ascii="Times New Roman" w:hAnsi="Times New Roman" w:cs="Times New Roman"/>
        </w:rPr>
        <w:t>are not opposed to scheduling nonconference games against UCF</w:t>
      </w:r>
      <w:r w:rsidR="009B2E76">
        <w:rPr>
          <w:rFonts w:ascii="Times New Roman" w:hAnsi="Times New Roman" w:cs="Times New Roman"/>
        </w:rPr>
        <w:t>.  On the contrary</w:t>
      </w:r>
      <w:r w:rsidR="004C0AD3">
        <w:rPr>
          <w:rFonts w:ascii="Times New Roman" w:hAnsi="Times New Roman" w:cs="Times New Roman"/>
        </w:rPr>
        <w:t>, many boosters have told Stricklin that they want such a matchup to knock the upstarts off their high horse and show the country who really rules college football in the state of Florida.</w:t>
      </w:r>
      <w:r w:rsidR="007265FB">
        <w:rPr>
          <w:rFonts w:ascii="Times New Roman" w:hAnsi="Times New Roman" w:cs="Times New Roman"/>
        </w:rPr>
        <w:t xml:space="preserve">  </w:t>
      </w:r>
      <w:r w:rsidR="00645D42">
        <w:rPr>
          <w:rFonts w:ascii="Times New Roman" w:hAnsi="Times New Roman" w:cs="Times New Roman"/>
        </w:rPr>
        <w:t xml:space="preserve">Stricklin </w:t>
      </w:r>
      <w:r w:rsidR="00185D33">
        <w:rPr>
          <w:rFonts w:ascii="Times New Roman" w:hAnsi="Times New Roman" w:cs="Times New Roman"/>
        </w:rPr>
        <w:t xml:space="preserve">also </w:t>
      </w:r>
      <w:r w:rsidR="00645D42">
        <w:rPr>
          <w:rFonts w:ascii="Times New Roman" w:hAnsi="Times New Roman" w:cs="Times New Roman"/>
        </w:rPr>
        <w:t>feels that scheduling UCF to a multi</w:t>
      </w:r>
      <w:r w:rsidR="007265FB">
        <w:rPr>
          <w:rFonts w:ascii="Times New Roman" w:hAnsi="Times New Roman" w:cs="Times New Roman"/>
        </w:rPr>
        <w:t>-</w:t>
      </w:r>
      <w:r w:rsidR="00645D42">
        <w:rPr>
          <w:rFonts w:ascii="Times New Roman" w:hAnsi="Times New Roman" w:cs="Times New Roman"/>
        </w:rPr>
        <w:t xml:space="preserve">game series </w:t>
      </w:r>
      <w:r w:rsidR="00185D33">
        <w:rPr>
          <w:rFonts w:ascii="Times New Roman" w:hAnsi="Times New Roman" w:cs="Times New Roman"/>
        </w:rPr>
        <w:t>c</w:t>
      </w:r>
      <w:r w:rsidR="00645D42">
        <w:rPr>
          <w:rFonts w:ascii="Times New Roman" w:hAnsi="Times New Roman" w:cs="Times New Roman"/>
        </w:rPr>
        <w:t>ould be a strong business decision.  UF football game attendance has fallen sharply recently</w:t>
      </w:r>
      <w:r w:rsidR="00185D33">
        <w:rPr>
          <w:rFonts w:ascii="Times New Roman" w:hAnsi="Times New Roman" w:cs="Times New Roman"/>
        </w:rPr>
        <w:t xml:space="preserve"> </w:t>
      </w:r>
      <w:r w:rsidR="00645D42">
        <w:rPr>
          <w:rFonts w:ascii="Times New Roman" w:hAnsi="Times New Roman" w:cs="Times New Roman"/>
        </w:rPr>
        <w:t xml:space="preserve">and Stricklin has found through surveys and conversations with boosters that </w:t>
      </w:r>
      <w:r w:rsidR="009B2E76">
        <w:rPr>
          <w:rFonts w:ascii="Times New Roman" w:hAnsi="Times New Roman" w:cs="Times New Roman"/>
        </w:rPr>
        <w:t xml:space="preserve">fans are tired of seeing home nonconference games filled exclusively by easy wins and </w:t>
      </w:r>
      <w:r w:rsidR="004732CB">
        <w:rPr>
          <w:rFonts w:ascii="Times New Roman" w:hAnsi="Times New Roman" w:cs="Times New Roman"/>
        </w:rPr>
        <w:t xml:space="preserve">rival </w:t>
      </w:r>
      <w:r w:rsidR="009B2E76">
        <w:rPr>
          <w:rFonts w:ascii="Times New Roman" w:hAnsi="Times New Roman" w:cs="Times New Roman"/>
        </w:rPr>
        <w:t>F</w:t>
      </w:r>
      <w:r w:rsidR="00231DAF">
        <w:rPr>
          <w:rFonts w:ascii="Times New Roman" w:hAnsi="Times New Roman" w:cs="Times New Roman"/>
        </w:rPr>
        <w:t>SU</w:t>
      </w:r>
      <w:r w:rsidR="009B2E76">
        <w:rPr>
          <w:rFonts w:ascii="Times New Roman" w:hAnsi="Times New Roman" w:cs="Times New Roman"/>
        </w:rPr>
        <w:t xml:space="preserve">.  </w:t>
      </w:r>
      <w:r w:rsidR="004732CB">
        <w:rPr>
          <w:rFonts w:ascii="Times New Roman" w:hAnsi="Times New Roman" w:cs="Times New Roman"/>
        </w:rPr>
        <w:t>Aside from their legislatively-mandated yearly battles with F</w:t>
      </w:r>
      <w:r w:rsidR="00231DAF">
        <w:rPr>
          <w:rFonts w:ascii="Times New Roman" w:hAnsi="Times New Roman" w:cs="Times New Roman"/>
        </w:rPr>
        <w:t>SU</w:t>
      </w:r>
      <w:r w:rsidR="004732CB">
        <w:rPr>
          <w:rFonts w:ascii="Times New Roman" w:hAnsi="Times New Roman" w:cs="Times New Roman"/>
        </w:rPr>
        <w:t xml:space="preserve">, </w:t>
      </w:r>
      <w:r w:rsidR="009B2E76">
        <w:rPr>
          <w:rFonts w:ascii="Times New Roman" w:hAnsi="Times New Roman" w:cs="Times New Roman"/>
        </w:rPr>
        <w:t xml:space="preserve">UF has not hosted a ranked nonconference opponent since </w:t>
      </w:r>
      <w:r w:rsidR="004732CB">
        <w:rPr>
          <w:rFonts w:ascii="Times New Roman" w:hAnsi="Times New Roman" w:cs="Times New Roman"/>
        </w:rPr>
        <w:t>2002</w:t>
      </w:r>
      <w:r w:rsidR="007265FB">
        <w:rPr>
          <w:rFonts w:ascii="Times New Roman" w:hAnsi="Times New Roman" w:cs="Times New Roman"/>
        </w:rPr>
        <w:t>.</w:t>
      </w:r>
      <w:r w:rsidR="009B2E76">
        <w:rPr>
          <w:rFonts w:ascii="Times New Roman" w:hAnsi="Times New Roman" w:cs="Times New Roman"/>
        </w:rPr>
        <w:t xml:space="preserve"> </w:t>
      </w:r>
      <w:r w:rsidR="007265FB">
        <w:rPr>
          <w:rFonts w:ascii="Times New Roman" w:hAnsi="Times New Roman" w:cs="Times New Roman"/>
        </w:rPr>
        <w:t xml:space="preserve"> T</w:t>
      </w:r>
      <w:r w:rsidR="009B2E76">
        <w:rPr>
          <w:rFonts w:ascii="Times New Roman" w:hAnsi="Times New Roman" w:cs="Times New Roman"/>
        </w:rPr>
        <w:t xml:space="preserve">his past season’s nonconference home games against lower division </w:t>
      </w:r>
      <w:r w:rsidR="00231DAF">
        <w:rPr>
          <w:rFonts w:ascii="Times New Roman" w:hAnsi="Times New Roman" w:cs="Times New Roman"/>
        </w:rPr>
        <w:t>school</w:t>
      </w:r>
      <w:r w:rsidR="004D6DA0">
        <w:rPr>
          <w:rFonts w:ascii="Times New Roman" w:hAnsi="Times New Roman" w:cs="Times New Roman"/>
        </w:rPr>
        <w:t>s—</w:t>
      </w:r>
      <w:r w:rsidR="009B2E76">
        <w:rPr>
          <w:rFonts w:ascii="Times New Roman" w:hAnsi="Times New Roman" w:cs="Times New Roman"/>
        </w:rPr>
        <w:t>Idaho</w:t>
      </w:r>
      <w:r w:rsidR="00231DAF">
        <w:rPr>
          <w:rFonts w:ascii="Times New Roman" w:hAnsi="Times New Roman" w:cs="Times New Roman"/>
        </w:rPr>
        <w:t xml:space="preserve">, </w:t>
      </w:r>
      <w:r w:rsidR="004732CB">
        <w:rPr>
          <w:rFonts w:ascii="Times New Roman" w:hAnsi="Times New Roman" w:cs="Times New Roman"/>
        </w:rPr>
        <w:t>UAB</w:t>
      </w:r>
      <w:r w:rsidR="00231DAF">
        <w:rPr>
          <w:rFonts w:ascii="Times New Roman" w:hAnsi="Times New Roman" w:cs="Times New Roman"/>
        </w:rPr>
        <w:t>,</w:t>
      </w:r>
      <w:r w:rsidR="009B2E76">
        <w:rPr>
          <w:rFonts w:ascii="Times New Roman" w:hAnsi="Times New Roman" w:cs="Times New Roman"/>
        </w:rPr>
        <w:t xml:space="preserve"> and 3-9 Colorado State (a member of the G5 </w:t>
      </w:r>
      <w:r w:rsidR="00205670">
        <w:rPr>
          <w:rFonts w:ascii="Times New Roman" w:hAnsi="Times New Roman" w:cs="Times New Roman"/>
        </w:rPr>
        <w:t xml:space="preserve">Mountain West </w:t>
      </w:r>
      <w:r w:rsidR="009B2E76">
        <w:rPr>
          <w:rFonts w:ascii="Times New Roman" w:hAnsi="Times New Roman" w:cs="Times New Roman"/>
        </w:rPr>
        <w:t>Conference</w:t>
      </w:r>
      <w:r w:rsidR="004D6DA0">
        <w:rPr>
          <w:rFonts w:ascii="Times New Roman" w:hAnsi="Times New Roman" w:cs="Times New Roman"/>
        </w:rPr>
        <w:t>)—</w:t>
      </w:r>
      <w:r w:rsidR="009B2E76">
        <w:rPr>
          <w:rFonts w:ascii="Times New Roman" w:hAnsi="Times New Roman" w:cs="Times New Roman"/>
        </w:rPr>
        <w:t>featured three easy Gator victories and thousands of empty seats.  Scheduling UCF could change that</w:t>
      </w:r>
      <w:r w:rsidR="00231DAF">
        <w:rPr>
          <w:rFonts w:ascii="Times New Roman" w:hAnsi="Times New Roman" w:cs="Times New Roman"/>
        </w:rPr>
        <w:t xml:space="preserve">. </w:t>
      </w:r>
      <w:r w:rsidR="004D6DA0">
        <w:rPr>
          <w:rFonts w:ascii="Times New Roman" w:hAnsi="Times New Roman" w:cs="Times New Roman"/>
        </w:rPr>
        <w:t xml:space="preserve"> </w:t>
      </w:r>
      <w:r w:rsidR="00231DAF">
        <w:rPr>
          <w:rFonts w:ascii="Times New Roman" w:hAnsi="Times New Roman" w:cs="Times New Roman"/>
        </w:rPr>
        <w:t>And</w:t>
      </w:r>
      <w:r w:rsidR="009B2E76">
        <w:rPr>
          <w:rFonts w:ascii="Times New Roman" w:hAnsi="Times New Roman" w:cs="Times New Roman"/>
        </w:rPr>
        <w:t xml:space="preserve"> even if UCF</w:t>
      </w:r>
      <w:r w:rsidR="00D849A1">
        <w:rPr>
          <w:rFonts w:ascii="Times New Roman" w:hAnsi="Times New Roman" w:cs="Times New Roman"/>
        </w:rPr>
        <w:t xml:space="preserve">’s performance level drops, </w:t>
      </w:r>
      <w:r w:rsidR="009B2E76">
        <w:rPr>
          <w:rFonts w:ascii="Times New Roman" w:hAnsi="Times New Roman" w:cs="Times New Roman"/>
        </w:rPr>
        <w:t xml:space="preserve">thousands of nearby </w:t>
      </w:r>
      <w:r w:rsidR="00231DAF">
        <w:rPr>
          <w:rFonts w:ascii="Times New Roman" w:hAnsi="Times New Roman" w:cs="Times New Roman"/>
        </w:rPr>
        <w:t xml:space="preserve">UCF </w:t>
      </w:r>
      <w:r w:rsidR="009B2E76">
        <w:rPr>
          <w:rFonts w:ascii="Times New Roman" w:hAnsi="Times New Roman" w:cs="Times New Roman"/>
        </w:rPr>
        <w:t xml:space="preserve">fans </w:t>
      </w:r>
      <w:r w:rsidR="00231DAF">
        <w:rPr>
          <w:rFonts w:ascii="Times New Roman" w:hAnsi="Times New Roman" w:cs="Times New Roman"/>
        </w:rPr>
        <w:t>would</w:t>
      </w:r>
      <w:r w:rsidR="009B2E76">
        <w:rPr>
          <w:rFonts w:ascii="Times New Roman" w:hAnsi="Times New Roman" w:cs="Times New Roman"/>
        </w:rPr>
        <w:t xml:space="preserve"> </w:t>
      </w:r>
      <w:r w:rsidR="00D849A1">
        <w:rPr>
          <w:rFonts w:ascii="Times New Roman" w:hAnsi="Times New Roman" w:cs="Times New Roman"/>
        </w:rPr>
        <w:t>m</w:t>
      </w:r>
      <w:r w:rsidR="009B2E76">
        <w:rPr>
          <w:rFonts w:ascii="Times New Roman" w:hAnsi="Times New Roman" w:cs="Times New Roman"/>
        </w:rPr>
        <w:t>ake the two-hour trip to Gainesville.</w:t>
      </w:r>
    </w:p>
    <w:p w14:paraId="45704CFD" w14:textId="52C11E2F" w:rsidR="0091295D" w:rsidRDefault="004C0AD3" w:rsidP="0091295D">
      <w:pPr>
        <w:spacing w:line="360" w:lineRule="auto"/>
        <w:ind w:firstLine="720"/>
        <w:jc w:val="both"/>
        <w:rPr>
          <w:rFonts w:ascii="Times New Roman" w:hAnsi="Times New Roman" w:cs="Times New Roman"/>
        </w:rPr>
      </w:pPr>
      <w:r>
        <w:rPr>
          <w:rFonts w:ascii="Times New Roman" w:hAnsi="Times New Roman" w:cs="Times New Roman"/>
        </w:rPr>
        <w:t xml:space="preserve">At the same time, Stricklin is wary </w:t>
      </w:r>
      <w:r w:rsidR="00185D33">
        <w:rPr>
          <w:rFonts w:ascii="Times New Roman" w:hAnsi="Times New Roman" w:cs="Times New Roman"/>
        </w:rPr>
        <w:t xml:space="preserve">of the possibility of </w:t>
      </w:r>
      <w:r w:rsidR="004732CB">
        <w:rPr>
          <w:rFonts w:ascii="Times New Roman" w:hAnsi="Times New Roman" w:cs="Times New Roman"/>
        </w:rPr>
        <w:t xml:space="preserve">creating a </w:t>
      </w:r>
      <w:r w:rsidR="00D47D0F">
        <w:rPr>
          <w:rFonts w:ascii="Times New Roman" w:hAnsi="Times New Roman" w:cs="Times New Roman"/>
        </w:rPr>
        <w:t xml:space="preserve">bad </w:t>
      </w:r>
      <w:r>
        <w:rPr>
          <w:rFonts w:ascii="Times New Roman" w:hAnsi="Times New Roman" w:cs="Times New Roman"/>
        </w:rPr>
        <w:t>precedent</w:t>
      </w:r>
      <w:r w:rsidR="004D6DA0">
        <w:rPr>
          <w:rFonts w:ascii="Times New Roman" w:hAnsi="Times New Roman" w:cs="Times New Roman"/>
        </w:rPr>
        <w:t xml:space="preserve">.  </w:t>
      </w:r>
      <w:r w:rsidR="00D47D0F">
        <w:rPr>
          <w:rFonts w:ascii="Times New Roman" w:hAnsi="Times New Roman" w:cs="Times New Roman"/>
        </w:rPr>
        <w:t>I</w:t>
      </w:r>
      <w:r>
        <w:rPr>
          <w:rFonts w:ascii="Times New Roman" w:hAnsi="Times New Roman" w:cs="Times New Roman"/>
        </w:rPr>
        <w:t>f he agree</w:t>
      </w:r>
      <w:r w:rsidR="00D47D0F">
        <w:rPr>
          <w:rFonts w:ascii="Times New Roman" w:hAnsi="Times New Roman" w:cs="Times New Roman"/>
        </w:rPr>
        <w:t>s</w:t>
      </w:r>
      <w:r>
        <w:rPr>
          <w:rFonts w:ascii="Times New Roman" w:hAnsi="Times New Roman" w:cs="Times New Roman"/>
        </w:rPr>
        <w:t xml:space="preserve"> to an unfriendly nonconference series with a G5 team</w:t>
      </w:r>
      <w:r w:rsidR="00D47D0F">
        <w:rPr>
          <w:rFonts w:ascii="Times New Roman" w:hAnsi="Times New Roman" w:cs="Times New Roman"/>
        </w:rPr>
        <w:t>,</w:t>
      </w:r>
      <w:r>
        <w:rPr>
          <w:rFonts w:ascii="Times New Roman" w:hAnsi="Times New Roman" w:cs="Times New Roman"/>
        </w:rPr>
        <w:t xml:space="preserve"> future nonconference negotiations</w:t>
      </w:r>
      <w:r w:rsidR="00D47D0F">
        <w:rPr>
          <w:rFonts w:ascii="Times New Roman" w:hAnsi="Times New Roman" w:cs="Times New Roman"/>
        </w:rPr>
        <w:t xml:space="preserve"> might be negatively impacted</w:t>
      </w:r>
      <w:r w:rsidR="00D849A1">
        <w:rPr>
          <w:rFonts w:ascii="Times New Roman" w:hAnsi="Times New Roman" w:cs="Times New Roman"/>
        </w:rPr>
        <w:t>,</w:t>
      </w:r>
      <w:r>
        <w:rPr>
          <w:rFonts w:ascii="Times New Roman" w:hAnsi="Times New Roman" w:cs="Times New Roman"/>
        </w:rPr>
        <w:t xml:space="preserve"> </w:t>
      </w:r>
      <w:r w:rsidR="0084248C">
        <w:rPr>
          <w:rFonts w:ascii="Times New Roman" w:hAnsi="Times New Roman" w:cs="Times New Roman"/>
        </w:rPr>
        <w:t xml:space="preserve">both for UF </w:t>
      </w:r>
      <w:r>
        <w:rPr>
          <w:rFonts w:ascii="Times New Roman" w:hAnsi="Times New Roman" w:cs="Times New Roman"/>
        </w:rPr>
        <w:t>and for SEC</w:t>
      </w:r>
      <w:r w:rsidR="0084248C">
        <w:rPr>
          <w:rFonts w:ascii="Times New Roman" w:hAnsi="Times New Roman" w:cs="Times New Roman"/>
        </w:rPr>
        <w:t xml:space="preserve"> </w:t>
      </w:r>
      <w:r w:rsidR="00D47D0F">
        <w:rPr>
          <w:rFonts w:ascii="Times New Roman" w:hAnsi="Times New Roman" w:cs="Times New Roman"/>
        </w:rPr>
        <w:t xml:space="preserve">programs </w:t>
      </w:r>
      <w:r w:rsidR="0084248C">
        <w:rPr>
          <w:rFonts w:ascii="Times New Roman" w:hAnsi="Times New Roman" w:cs="Times New Roman"/>
        </w:rPr>
        <w:t xml:space="preserve">in general.  </w:t>
      </w:r>
      <w:r w:rsidR="00387541">
        <w:rPr>
          <w:rFonts w:ascii="Times New Roman" w:hAnsi="Times New Roman" w:cs="Times New Roman"/>
        </w:rPr>
        <w:t>Indeed, Stricklin has spoken to many of his SEC athletic director colleagues and SEC commissioner Greg Sankey</w:t>
      </w:r>
      <w:r w:rsidR="00231DAF">
        <w:rPr>
          <w:rFonts w:ascii="Times New Roman" w:hAnsi="Times New Roman" w:cs="Times New Roman"/>
        </w:rPr>
        <w:t xml:space="preserve"> about this issue</w:t>
      </w:r>
      <w:r w:rsidR="004D6DA0">
        <w:rPr>
          <w:rFonts w:ascii="Times New Roman" w:hAnsi="Times New Roman" w:cs="Times New Roman"/>
        </w:rPr>
        <w:t xml:space="preserve">.  </w:t>
      </w:r>
      <w:r w:rsidR="00D47D0F">
        <w:rPr>
          <w:rFonts w:ascii="Times New Roman" w:hAnsi="Times New Roman" w:cs="Times New Roman"/>
        </w:rPr>
        <w:t>W</w:t>
      </w:r>
      <w:r w:rsidR="00387541">
        <w:rPr>
          <w:rFonts w:ascii="Times New Roman" w:hAnsi="Times New Roman" w:cs="Times New Roman"/>
        </w:rPr>
        <w:t>hile they all encourage</w:t>
      </w:r>
      <w:r w:rsidR="00231DAF">
        <w:rPr>
          <w:rFonts w:ascii="Times New Roman" w:hAnsi="Times New Roman" w:cs="Times New Roman"/>
        </w:rPr>
        <w:t>d</w:t>
      </w:r>
      <w:r w:rsidR="00387541">
        <w:rPr>
          <w:rFonts w:ascii="Times New Roman" w:hAnsi="Times New Roman" w:cs="Times New Roman"/>
        </w:rPr>
        <w:t xml:space="preserve"> Stricklin to make a deal with UCF if one can be reached, they have all warned </w:t>
      </w:r>
      <w:r w:rsidR="00231DAF">
        <w:rPr>
          <w:rFonts w:ascii="Times New Roman" w:hAnsi="Times New Roman" w:cs="Times New Roman"/>
        </w:rPr>
        <w:t xml:space="preserve">him </w:t>
      </w:r>
      <w:r w:rsidR="00387541">
        <w:rPr>
          <w:rFonts w:ascii="Times New Roman" w:hAnsi="Times New Roman" w:cs="Times New Roman"/>
        </w:rPr>
        <w:t>that UCF could score a major victory for the G5 conferences before they even take the field if the contract is not negotiated carefully.</w:t>
      </w:r>
    </w:p>
    <w:p w14:paraId="777D7E3E" w14:textId="33E6F062" w:rsidR="00324351" w:rsidRDefault="00387541" w:rsidP="0091295D">
      <w:pPr>
        <w:spacing w:line="360" w:lineRule="auto"/>
        <w:ind w:firstLine="720"/>
        <w:jc w:val="both"/>
        <w:rPr>
          <w:rFonts w:ascii="Times New Roman" w:hAnsi="Times New Roman" w:cs="Times New Roman"/>
        </w:rPr>
      </w:pPr>
      <w:r>
        <w:rPr>
          <w:rFonts w:ascii="Times New Roman" w:hAnsi="Times New Roman" w:cs="Times New Roman"/>
        </w:rPr>
        <w:lastRenderedPageBreak/>
        <w:t>The biggest challenge</w:t>
      </w:r>
      <w:r w:rsidR="00D849A1">
        <w:rPr>
          <w:rFonts w:ascii="Times New Roman" w:hAnsi="Times New Roman" w:cs="Times New Roman"/>
        </w:rPr>
        <w:t>s</w:t>
      </w:r>
      <w:r>
        <w:rPr>
          <w:rFonts w:ascii="Times New Roman" w:hAnsi="Times New Roman" w:cs="Times New Roman"/>
        </w:rPr>
        <w:t xml:space="preserve"> that Stricklin sees in negotiating a deal with UCF </w:t>
      </w:r>
      <w:r w:rsidR="00231DAF">
        <w:rPr>
          <w:rFonts w:ascii="Times New Roman" w:hAnsi="Times New Roman" w:cs="Times New Roman"/>
        </w:rPr>
        <w:t xml:space="preserve">are (1) </w:t>
      </w:r>
      <w:r>
        <w:rPr>
          <w:rFonts w:ascii="Times New Roman" w:hAnsi="Times New Roman" w:cs="Times New Roman"/>
        </w:rPr>
        <w:t xml:space="preserve">the number of games included in a potential series, and </w:t>
      </w:r>
      <w:r w:rsidR="00231DAF">
        <w:rPr>
          <w:rFonts w:ascii="Times New Roman" w:hAnsi="Times New Roman" w:cs="Times New Roman"/>
        </w:rPr>
        <w:t xml:space="preserve">(2) </w:t>
      </w:r>
      <w:r>
        <w:rPr>
          <w:rFonts w:ascii="Times New Roman" w:hAnsi="Times New Roman" w:cs="Times New Roman"/>
        </w:rPr>
        <w:t>where those games will be played.  While Stricklin has certainly noticed White’s constant statements to the press about how allegedly “unfair” it is that UCF cannot get a straight 1-</w:t>
      </w:r>
      <w:r w:rsidR="00324351">
        <w:rPr>
          <w:rFonts w:ascii="Times New Roman" w:hAnsi="Times New Roman" w:cs="Times New Roman"/>
        </w:rPr>
        <w:t>for</w:t>
      </w:r>
      <w:r>
        <w:rPr>
          <w:rFonts w:ascii="Times New Roman" w:hAnsi="Times New Roman" w:cs="Times New Roman"/>
        </w:rPr>
        <w:t xml:space="preserve">-1 agreement with a top-tier </w:t>
      </w:r>
      <w:r w:rsidR="00185D33">
        <w:rPr>
          <w:rFonts w:ascii="Times New Roman" w:hAnsi="Times New Roman" w:cs="Times New Roman"/>
        </w:rPr>
        <w:t>Power 5</w:t>
      </w:r>
      <w:r>
        <w:rPr>
          <w:rFonts w:ascii="Times New Roman" w:hAnsi="Times New Roman" w:cs="Times New Roman"/>
        </w:rPr>
        <w:t xml:space="preserve"> program, Stricklin is hoping that the UCF delegation </w:t>
      </w:r>
      <w:r w:rsidR="00D47D0F">
        <w:rPr>
          <w:rFonts w:ascii="Times New Roman" w:hAnsi="Times New Roman" w:cs="Times New Roman"/>
        </w:rPr>
        <w:t xml:space="preserve">negotiators </w:t>
      </w:r>
      <w:r>
        <w:rPr>
          <w:rFonts w:ascii="Times New Roman" w:hAnsi="Times New Roman" w:cs="Times New Roman"/>
        </w:rPr>
        <w:t xml:space="preserve">will come to their senses </w:t>
      </w:r>
      <w:r w:rsidR="00D47D0F">
        <w:rPr>
          <w:rFonts w:ascii="Times New Roman" w:hAnsi="Times New Roman" w:cs="Times New Roman"/>
        </w:rPr>
        <w:t>at the table</w:t>
      </w:r>
      <w:r>
        <w:rPr>
          <w:rFonts w:ascii="Times New Roman" w:hAnsi="Times New Roman" w:cs="Times New Roman"/>
        </w:rPr>
        <w:t xml:space="preserve">.  </w:t>
      </w:r>
      <w:r w:rsidRPr="00387541">
        <w:rPr>
          <w:rFonts w:ascii="Times New Roman" w:hAnsi="Times New Roman" w:cs="Times New Roman"/>
        </w:rPr>
        <w:t xml:space="preserve">UF has a </w:t>
      </w:r>
      <w:r>
        <w:rPr>
          <w:rFonts w:ascii="Times New Roman" w:hAnsi="Times New Roman" w:cs="Times New Roman"/>
        </w:rPr>
        <w:t xml:space="preserve">firm </w:t>
      </w:r>
      <w:r w:rsidRPr="00387541">
        <w:rPr>
          <w:rFonts w:ascii="Times New Roman" w:hAnsi="Times New Roman" w:cs="Times New Roman"/>
        </w:rPr>
        <w:t>policy of not scheduling 1-</w:t>
      </w:r>
      <w:r w:rsidR="00324351">
        <w:rPr>
          <w:rFonts w:ascii="Times New Roman" w:hAnsi="Times New Roman" w:cs="Times New Roman"/>
        </w:rPr>
        <w:t>for</w:t>
      </w:r>
      <w:r w:rsidRPr="00387541">
        <w:rPr>
          <w:rFonts w:ascii="Times New Roman" w:hAnsi="Times New Roman" w:cs="Times New Roman"/>
        </w:rPr>
        <w:t>-1s with non-</w:t>
      </w:r>
      <w:r w:rsidR="00185D33">
        <w:rPr>
          <w:rFonts w:ascii="Times New Roman" w:hAnsi="Times New Roman" w:cs="Times New Roman"/>
        </w:rPr>
        <w:t>Power 5</w:t>
      </w:r>
      <w:r w:rsidR="0099009E">
        <w:rPr>
          <w:rFonts w:ascii="Times New Roman" w:hAnsi="Times New Roman" w:cs="Times New Roman"/>
        </w:rPr>
        <w:t xml:space="preserve"> </w:t>
      </w:r>
      <w:r w:rsidRPr="00387541">
        <w:rPr>
          <w:rFonts w:ascii="Times New Roman" w:hAnsi="Times New Roman" w:cs="Times New Roman"/>
        </w:rPr>
        <w:t xml:space="preserve">schools and </w:t>
      </w:r>
      <w:r w:rsidR="00324351">
        <w:rPr>
          <w:rFonts w:ascii="Times New Roman" w:hAnsi="Times New Roman" w:cs="Times New Roman"/>
        </w:rPr>
        <w:t xml:space="preserve">has no interest in </w:t>
      </w:r>
      <w:r w:rsidRPr="00387541">
        <w:rPr>
          <w:rFonts w:ascii="Times New Roman" w:hAnsi="Times New Roman" w:cs="Times New Roman"/>
        </w:rPr>
        <w:t>break</w:t>
      </w:r>
      <w:r w:rsidR="00324351">
        <w:rPr>
          <w:rFonts w:ascii="Times New Roman" w:hAnsi="Times New Roman" w:cs="Times New Roman"/>
        </w:rPr>
        <w:t>ing</w:t>
      </w:r>
      <w:r w:rsidRPr="00387541">
        <w:rPr>
          <w:rFonts w:ascii="Times New Roman" w:hAnsi="Times New Roman" w:cs="Times New Roman"/>
        </w:rPr>
        <w:t xml:space="preserve"> that policy now. </w:t>
      </w:r>
      <w:r w:rsidR="00324351">
        <w:rPr>
          <w:rFonts w:ascii="Times New Roman" w:hAnsi="Times New Roman" w:cs="Times New Roman"/>
        </w:rPr>
        <w:t xml:space="preserve"> </w:t>
      </w:r>
      <w:r w:rsidRPr="00387541">
        <w:rPr>
          <w:rFonts w:ascii="Times New Roman" w:hAnsi="Times New Roman" w:cs="Times New Roman"/>
        </w:rPr>
        <w:t>In fact, UF recently announced a deal with fellow in-state rival USF for a 2-</w:t>
      </w:r>
      <w:r w:rsidR="00324351">
        <w:rPr>
          <w:rFonts w:ascii="Times New Roman" w:hAnsi="Times New Roman" w:cs="Times New Roman"/>
        </w:rPr>
        <w:t>for</w:t>
      </w:r>
      <w:r w:rsidRPr="00387541">
        <w:rPr>
          <w:rFonts w:ascii="Times New Roman" w:hAnsi="Times New Roman" w:cs="Times New Roman"/>
        </w:rPr>
        <w:t>-1 series that includes two games in Gainesville in exchange for one game at USF</w:t>
      </w:r>
      <w:r w:rsidR="00324351">
        <w:rPr>
          <w:rFonts w:ascii="Times New Roman" w:hAnsi="Times New Roman" w:cs="Times New Roman"/>
        </w:rPr>
        <w:t xml:space="preserve"> that Stricklin feels can</w:t>
      </w:r>
      <w:r w:rsidR="00D849A1">
        <w:rPr>
          <w:rFonts w:ascii="Times New Roman" w:hAnsi="Times New Roman" w:cs="Times New Roman"/>
        </w:rPr>
        <w:t>,</w:t>
      </w:r>
      <w:r w:rsidR="00324351">
        <w:rPr>
          <w:rFonts w:ascii="Times New Roman" w:hAnsi="Times New Roman" w:cs="Times New Roman"/>
        </w:rPr>
        <w:t xml:space="preserve"> and should</w:t>
      </w:r>
      <w:r w:rsidR="00231DAF">
        <w:rPr>
          <w:rFonts w:ascii="Times New Roman" w:hAnsi="Times New Roman" w:cs="Times New Roman"/>
        </w:rPr>
        <w:t>,</w:t>
      </w:r>
      <w:r w:rsidR="00324351">
        <w:rPr>
          <w:rFonts w:ascii="Times New Roman" w:hAnsi="Times New Roman" w:cs="Times New Roman"/>
        </w:rPr>
        <w:t xml:space="preserve"> be a model for a </w:t>
      </w:r>
      <w:r w:rsidR="00231DAF">
        <w:rPr>
          <w:rFonts w:ascii="Times New Roman" w:hAnsi="Times New Roman" w:cs="Times New Roman"/>
        </w:rPr>
        <w:t xml:space="preserve">UCF </w:t>
      </w:r>
      <w:r w:rsidR="00324351">
        <w:rPr>
          <w:rFonts w:ascii="Times New Roman" w:hAnsi="Times New Roman" w:cs="Times New Roman"/>
        </w:rPr>
        <w:t>deal</w:t>
      </w:r>
      <w:r w:rsidR="00DB3B33">
        <w:rPr>
          <w:rFonts w:ascii="Times New Roman" w:hAnsi="Times New Roman" w:cs="Times New Roman"/>
        </w:rPr>
        <w:t>.</w:t>
      </w:r>
      <w:r w:rsidR="00DB3B33">
        <w:rPr>
          <w:rStyle w:val="FootnoteReference"/>
          <w:rFonts w:ascii="Times New Roman" w:hAnsi="Times New Roman" w:cs="Times New Roman"/>
        </w:rPr>
        <w:footnoteReference w:id="6"/>
      </w:r>
    </w:p>
    <w:p w14:paraId="449FF72F" w14:textId="152DFA1A" w:rsidR="00231DAF" w:rsidRDefault="00324351" w:rsidP="0091295D">
      <w:pPr>
        <w:spacing w:line="360" w:lineRule="auto"/>
        <w:ind w:firstLine="720"/>
        <w:jc w:val="both"/>
        <w:rPr>
          <w:rFonts w:ascii="Times New Roman" w:hAnsi="Times New Roman" w:cs="Times New Roman"/>
        </w:rPr>
      </w:pPr>
      <w:r>
        <w:rPr>
          <w:rFonts w:ascii="Times New Roman" w:hAnsi="Times New Roman" w:cs="Times New Roman"/>
        </w:rPr>
        <w:t xml:space="preserve">UCF’s status as a G5 school has very little to do with </w:t>
      </w:r>
      <w:r w:rsidR="00645D42">
        <w:rPr>
          <w:rFonts w:ascii="Times New Roman" w:hAnsi="Times New Roman" w:cs="Times New Roman"/>
        </w:rPr>
        <w:t>Stricklin’s hardline stance in this regard</w:t>
      </w:r>
      <w:r w:rsidR="004D6DA0">
        <w:rPr>
          <w:rFonts w:ascii="Times New Roman" w:hAnsi="Times New Roman" w:cs="Times New Roman"/>
        </w:rPr>
        <w:t xml:space="preserve">.  </w:t>
      </w:r>
      <w:r>
        <w:rPr>
          <w:rFonts w:ascii="Times New Roman" w:hAnsi="Times New Roman" w:cs="Times New Roman"/>
        </w:rPr>
        <w:t>UF</w:t>
      </w:r>
      <w:r w:rsidR="00387541" w:rsidRPr="00387541">
        <w:rPr>
          <w:rFonts w:ascii="Times New Roman" w:hAnsi="Times New Roman" w:cs="Times New Roman"/>
        </w:rPr>
        <w:t xml:space="preserve"> </w:t>
      </w:r>
      <w:r>
        <w:rPr>
          <w:rFonts w:ascii="Times New Roman" w:hAnsi="Times New Roman" w:cs="Times New Roman"/>
        </w:rPr>
        <w:t xml:space="preserve">has </w:t>
      </w:r>
      <w:r w:rsidR="00387541" w:rsidRPr="00387541">
        <w:rPr>
          <w:rFonts w:ascii="Times New Roman" w:hAnsi="Times New Roman" w:cs="Times New Roman"/>
        </w:rPr>
        <w:t xml:space="preserve">not </w:t>
      </w:r>
      <w:r>
        <w:rPr>
          <w:rFonts w:ascii="Times New Roman" w:hAnsi="Times New Roman" w:cs="Times New Roman"/>
        </w:rPr>
        <w:t xml:space="preserve">scheduled </w:t>
      </w:r>
      <w:r w:rsidRPr="00387541">
        <w:rPr>
          <w:rFonts w:ascii="Times New Roman" w:hAnsi="Times New Roman" w:cs="Times New Roman"/>
        </w:rPr>
        <w:t>a</w:t>
      </w:r>
      <w:r w:rsidR="00387541" w:rsidRPr="00387541">
        <w:rPr>
          <w:rFonts w:ascii="Times New Roman" w:hAnsi="Times New Roman" w:cs="Times New Roman"/>
        </w:rPr>
        <w:t xml:space="preserve"> 1-</w:t>
      </w:r>
      <w:r>
        <w:rPr>
          <w:rFonts w:ascii="Times New Roman" w:hAnsi="Times New Roman" w:cs="Times New Roman"/>
        </w:rPr>
        <w:t>for</w:t>
      </w:r>
      <w:r w:rsidR="00387541" w:rsidRPr="00387541">
        <w:rPr>
          <w:rFonts w:ascii="Times New Roman" w:hAnsi="Times New Roman" w:cs="Times New Roman"/>
        </w:rPr>
        <w:t>-1</w:t>
      </w:r>
      <w:r w:rsidR="007265FB">
        <w:rPr>
          <w:rFonts w:ascii="Times New Roman" w:hAnsi="Times New Roman" w:cs="Times New Roman"/>
        </w:rPr>
        <w:t xml:space="preserve"> series</w:t>
      </w:r>
      <w:r w:rsidR="00387541" w:rsidRPr="00387541">
        <w:rPr>
          <w:rFonts w:ascii="Times New Roman" w:hAnsi="Times New Roman" w:cs="Times New Roman"/>
        </w:rPr>
        <w:t xml:space="preserve"> with a nonconference team other than FS</w:t>
      </w:r>
      <w:r w:rsidR="00231DAF">
        <w:rPr>
          <w:rFonts w:ascii="Times New Roman" w:hAnsi="Times New Roman" w:cs="Times New Roman"/>
        </w:rPr>
        <w:t>U</w:t>
      </w:r>
      <w:r w:rsidR="00387541" w:rsidRPr="00387541">
        <w:rPr>
          <w:rFonts w:ascii="Times New Roman" w:hAnsi="Times New Roman" w:cs="Times New Roman"/>
        </w:rPr>
        <w:t xml:space="preserve"> since Miami in 2008 and 201</w:t>
      </w:r>
      <w:r>
        <w:rPr>
          <w:rFonts w:ascii="Times New Roman" w:hAnsi="Times New Roman" w:cs="Times New Roman"/>
        </w:rPr>
        <w:t xml:space="preserve">3 and </w:t>
      </w:r>
      <w:r w:rsidRPr="00387541">
        <w:rPr>
          <w:rFonts w:ascii="Times New Roman" w:hAnsi="Times New Roman" w:cs="Times New Roman"/>
        </w:rPr>
        <w:t>Southern Cal in 1982 and 1983</w:t>
      </w:r>
      <w:r>
        <w:rPr>
          <w:rFonts w:ascii="Times New Roman" w:hAnsi="Times New Roman" w:cs="Times New Roman"/>
        </w:rPr>
        <w:t>.</w:t>
      </w:r>
      <w:r w:rsidR="00C57B1B">
        <w:rPr>
          <w:rFonts w:ascii="Times New Roman" w:hAnsi="Times New Roman" w:cs="Times New Roman"/>
        </w:rPr>
        <w:t xml:space="preserve">  Other than Miami and FS</w:t>
      </w:r>
      <w:r w:rsidR="00231DAF">
        <w:rPr>
          <w:rFonts w:ascii="Times New Roman" w:hAnsi="Times New Roman" w:cs="Times New Roman"/>
        </w:rPr>
        <w:t>U</w:t>
      </w:r>
      <w:r w:rsidR="00C57B1B">
        <w:rPr>
          <w:rFonts w:ascii="Times New Roman" w:hAnsi="Times New Roman" w:cs="Times New Roman"/>
        </w:rPr>
        <w:t xml:space="preserve">, UF has not played a nonconference road game against a </w:t>
      </w:r>
      <w:r w:rsidR="00185D33">
        <w:rPr>
          <w:rFonts w:ascii="Times New Roman" w:hAnsi="Times New Roman" w:cs="Times New Roman"/>
        </w:rPr>
        <w:t>P5</w:t>
      </w:r>
      <w:r w:rsidR="0099009E">
        <w:rPr>
          <w:rFonts w:ascii="Times New Roman" w:hAnsi="Times New Roman" w:cs="Times New Roman"/>
        </w:rPr>
        <w:t xml:space="preserve"> </w:t>
      </w:r>
      <w:r w:rsidR="00C57B1B">
        <w:rPr>
          <w:rFonts w:ascii="Times New Roman" w:hAnsi="Times New Roman" w:cs="Times New Roman"/>
        </w:rPr>
        <w:t>school since playing Syracuse in 1991.</w:t>
      </w:r>
      <w:r>
        <w:rPr>
          <w:rFonts w:ascii="Times New Roman" w:hAnsi="Times New Roman" w:cs="Times New Roman"/>
        </w:rPr>
        <w:t xml:space="preserve">  </w:t>
      </w:r>
    </w:p>
    <w:p w14:paraId="656E5EAD" w14:textId="7DFE8B52" w:rsidR="00387541" w:rsidRDefault="00324351" w:rsidP="0091295D">
      <w:pPr>
        <w:spacing w:line="360" w:lineRule="auto"/>
        <w:ind w:firstLine="720"/>
        <w:jc w:val="both"/>
        <w:rPr>
          <w:rFonts w:ascii="Times New Roman" w:hAnsi="Times New Roman" w:cs="Times New Roman"/>
        </w:rPr>
      </w:pPr>
      <w:r>
        <w:rPr>
          <w:rFonts w:ascii="Times New Roman" w:hAnsi="Times New Roman" w:cs="Times New Roman"/>
        </w:rPr>
        <w:t>UCF’s G5 affiliation does matter</w:t>
      </w:r>
      <w:r w:rsidR="00231DAF">
        <w:rPr>
          <w:rFonts w:ascii="Times New Roman" w:hAnsi="Times New Roman" w:cs="Times New Roman"/>
        </w:rPr>
        <w:t>, though,</w:t>
      </w:r>
      <w:r>
        <w:rPr>
          <w:rFonts w:ascii="Times New Roman" w:hAnsi="Times New Roman" w:cs="Times New Roman"/>
        </w:rPr>
        <w:t xml:space="preserve"> within the grand scheme of things</w:t>
      </w:r>
      <w:r w:rsidR="004D6DA0">
        <w:rPr>
          <w:rFonts w:ascii="Times New Roman" w:hAnsi="Times New Roman" w:cs="Times New Roman"/>
        </w:rPr>
        <w:t xml:space="preserve">.  </w:t>
      </w:r>
      <w:r w:rsidR="00D849A1">
        <w:rPr>
          <w:rFonts w:ascii="Times New Roman" w:hAnsi="Times New Roman" w:cs="Times New Roman"/>
        </w:rPr>
        <w:t>Generally,</w:t>
      </w:r>
      <w:r>
        <w:rPr>
          <w:rFonts w:ascii="Times New Roman" w:hAnsi="Times New Roman" w:cs="Times New Roman"/>
        </w:rPr>
        <w:t xml:space="preserve"> a 1-for-1 series between </w:t>
      </w:r>
      <w:r w:rsidR="00185D33">
        <w:rPr>
          <w:rFonts w:ascii="Times New Roman" w:hAnsi="Times New Roman" w:cs="Times New Roman"/>
        </w:rPr>
        <w:t>P5</w:t>
      </w:r>
      <w:r w:rsidR="0099009E">
        <w:rPr>
          <w:rFonts w:ascii="Times New Roman" w:hAnsi="Times New Roman" w:cs="Times New Roman"/>
        </w:rPr>
        <w:t xml:space="preserve"> </w:t>
      </w:r>
      <w:r>
        <w:rPr>
          <w:rFonts w:ascii="Times New Roman" w:hAnsi="Times New Roman" w:cs="Times New Roman"/>
        </w:rPr>
        <w:t xml:space="preserve">and G5 schools is </w:t>
      </w:r>
      <w:r w:rsidR="00D849A1">
        <w:rPr>
          <w:rFonts w:ascii="Times New Roman" w:hAnsi="Times New Roman" w:cs="Times New Roman"/>
        </w:rPr>
        <w:t>a practice of only</w:t>
      </w:r>
      <w:r w:rsidR="007265FB">
        <w:rPr>
          <w:rFonts w:ascii="Times New Roman" w:hAnsi="Times New Roman" w:cs="Times New Roman"/>
        </w:rPr>
        <w:t xml:space="preserve"> </w:t>
      </w:r>
      <w:r>
        <w:rPr>
          <w:rFonts w:ascii="Times New Roman" w:hAnsi="Times New Roman" w:cs="Times New Roman"/>
        </w:rPr>
        <w:t xml:space="preserve">the lowest caliber </w:t>
      </w:r>
      <w:r w:rsidR="00231DAF">
        <w:rPr>
          <w:rFonts w:ascii="Times New Roman" w:hAnsi="Times New Roman" w:cs="Times New Roman"/>
        </w:rPr>
        <w:t>P</w:t>
      </w:r>
      <w:r w:rsidR="00185D33">
        <w:rPr>
          <w:rFonts w:ascii="Times New Roman" w:hAnsi="Times New Roman" w:cs="Times New Roman"/>
        </w:rPr>
        <w:t>5</w:t>
      </w:r>
      <w:r w:rsidR="007265FB">
        <w:rPr>
          <w:rFonts w:ascii="Times New Roman" w:hAnsi="Times New Roman" w:cs="Times New Roman"/>
        </w:rPr>
        <w:t xml:space="preserve"> schools</w:t>
      </w:r>
      <w:r w:rsidR="00D849A1">
        <w:rPr>
          <w:rFonts w:ascii="Times New Roman" w:hAnsi="Times New Roman" w:cs="Times New Roman"/>
        </w:rPr>
        <w:t xml:space="preserve">, </w:t>
      </w:r>
      <w:r>
        <w:rPr>
          <w:rFonts w:ascii="Times New Roman" w:hAnsi="Times New Roman" w:cs="Times New Roman"/>
        </w:rPr>
        <w:t>like</w:t>
      </w:r>
      <w:r w:rsidR="00D849A1">
        <w:rPr>
          <w:rFonts w:ascii="Times New Roman" w:hAnsi="Times New Roman" w:cs="Times New Roman"/>
        </w:rPr>
        <w:t xml:space="preserve"> </w:t>
      </w:r>
      <w:r>
        <w:rPr>
          <w:rFonts w:ascii="Times New Roman" w:hAnsi="Times New Roman" w:cs="Times New Roman"/>
        </w:rPr>
        <w:t xml:space="preserve">North Carolina and Pittsburgh.  </w:t>
      </w:r>
      <w:r w:rsidR="00A7089E">
        <w:rPr>
          <w:rFonts w:ascii="Times New Roman" w:hAnsi="Times New Roman" w:cs="Times New Roman"/>
        </w:rPr>
        <w:t xml:space="preserve">Further, Stricklin </w:t>
      </w:r>
      <w:r w:rsidR="00387541" w:rsidRPr="00387541">
        <w:rPr>
          <w:rFonts w:ascii="Times New Roman" w:hAnsi="Times New Roman" w:cs="Times New Roman"/>
        </w:rPr>
        <w:t xml:space="preserve">has received pressure from </w:t>
      </w:r>
      <w:r w:rsidR="00A7089E">
        <w:rPr>
          <w:rFonts w:ascii="Times New Roman" w:hAnsi="Times New Roman" w:cs="Times New Roman"/>
        </w:rPr>
        <w:t>UF</w:t>
      </w:r>
      <w:r w:rsidR="00387541" w:rsidRPr="00387541">
        <w:rPr>
          <w:rFonts w:ascii="Times New Roman" w:hAnsi="Times New Roman" w:cs="Times New Roman"/>
        </w:rPr>
        <w:t xml:space="preserve"> boosters and SEC </w:t>
      </w:r>
      <w:r w:rsidR="00A7089E">
        <w:rPr>
          <w:rFonts w:ascii="Times New Roman" w:hAnsi="Times New Roman" w:cs="Times New Roman"/>
        </w:rPr>
        <w:t xml:space="preserve">administrators </w:t>
      </w:r>
      <w:r w:rsidR="00387541" w:rsidRPr="00387541">
        <w:rPr>
          <w:rFonts w:ascii="Times New Roman" w:hAnsi="Times New Roman" w:cs="Times New Roman"/>
        </w:rPr>
        <w:t xml:space="preserve">to not </w:t>
      </w:r>
      <w:r>
        <w:rPr>
          <w:rFonts w:ascii="Times New Roman" w:hAnsi="Times New Roman" w:cs="Times New Roman"/>
        </w:rPr>
        <w:t>“</w:t>
      </w:r>
      <w:r w:rsidR="00387541" w:rsidRPr="00387541">
        <w:rPr>
          <w:rFonts w:ascii="Times New Roman" w:hAnsi="Times New Roman" w:cs="Times New Roman"/>
        </w:rPr>
        <w:t>legitimize</w:t>
      </w:r>
      <w:r>
        <w:rPr>
          <w:rFonts w:ascii="Times New Roman" w:hAnsi="Times New Roman" w:cs="Times New Roman"/>
        </w:rPr>
        <w:t>”</w:t>
      </w:r>
      <w:r w:rsidR="00387541" w:rsidRPr="00387541">
        <w:rPr>
          <w:rFonts w:ascii="Times New Roman" w:hAnsi="Times New Roman" w:cs="Times New Roman"/>
        </w:rPr>
        <w:t xml:space="preserve"> UCF's bluster by giving into </w:t>
      </w:r>
      <w:r w:rsidR="00D47D0F">
        <w:rPr>
          <w:rFonts w:ascii="Times New Roman" w:hAnsi="Times New Roman" w:cs="Times New Roman"/>
        </w:rPr>
        <w:t xml:space="preserve">its </w:t>
      </w:r>
      <w:r w:rsidR="00387541" w:rsidRPr="00387541">
        <w:rPr>
          <w:rFonts w:ascii="Times New Roman" w:hAnsi="Times New Roman" w:cs="Times New Roman"/>
        </w:rPr>
        <w:t>demands</w:t>
      </w:r>
      <w:r w:rsidR="00D47D0F">
        <w:rPr>
          <w:rFonts w:ascii="Times New Roman" w:hAnsi="Times New Roman" w:cs="Times New Roman"/>
        </w:rPr>
        <w:t xml:space="preserve"> for a 1</w:t>
      </w:r>
      <w:r w:rsidR="0094538E">
        <w:rPr>
          <w:rFonts w:ascii="Times New Roman" w:hAnsi="Times New Roman" w:cs="Times New Roman"/>
        </w:rPr>
        <w:t>-</w:t>
      </w:r>
      <w:r w:rsidR="00D47D0F">
        <w:rPr>
          <w:rFonts w:ascii="Times New Roman" w:hAnsi="Times New Roman" w:cs="Times New Roman"/>
        </w:rPr>
        <w:t>for</w:t>
      </w:r>
      <w:r w:rsidR="0094538E">
        <w:rPr>
          <w:rFonts w:ascii="Times New Roman" w:hAnsi="Times New Roman" w:cs="Times New Roman"/>
        </w:rPr>
        <w:t>-</w:t>
      </w:r>
      <w:r w:rsidR="00D47D0F">
        <w:rPr>
          <w:rFonts w:ascii="Times New Roman" w:hAnsi="Times New Roman" w:cs="Times New Roman"/>
        </w:rPr>
        <w:t>1</w:t>
      </w:r>
      <w:r w:rsidR="00387541" w:rsidRPr="00387541">
        <w:rPr>
          <w:rFonts w:ascii="Times New Roman" w:hAnsi="Times New Roman" w:cs="Times New Roman"/>
        </w:rPr>
        <w:t>.</w:t>
      </w:r>
      <w:r w:rsidR="00185D33">
        <w:rPr>
          <w:rFonts w:ascii="Times New Roman" w:hAnsi="Times New Roman" w:cs="Times New Roman"/>
        </w:rPr>
        <w:t xml:space="preserve">  </w:t>
      </w:r>
      <w:r w:rsidR="00A7089E">
        <w:rPr>
          <w:rFonts w:ascii="Times New Roman" w:hAnsi="Times New Roman" w:cs="Times New Roman"/>
        </w:rPr>
        <w:t>As such, while Stricklin is perfectly happy to agree to a 2-for-1 series with two games in Gainesville or</w:t>
      </w:r>
      <w:r w:rsidR="00D47D0F">
        <w:rPr>
          <w:rFonts w:ascii="Times New Roman" w:hAnsi="Times New Roman" w:cs="Times New Roman"/>
        </w:rPr>
        <w:t xml:space="preserve"> </w:t>
      </w:r>
      <w:r w:rsidR="00A7089E">
        <w:rPr>
          <w:rFonts w:ascii="Times New Roman" w:hAnsi="Times New Roman" w:cs="Times New Roman"/>
        </w:rPr>
        <w:t>a single game in Gainesville</w:t>
      </w:r>
      <w:r w:rsidR="00D47D0F">
        <w:rPr>
          <w:rFonts w:ascii="Times New Roman" w:hAnsi="Times New Roman" w:cs="Times New Roman"/>
        </w:rPr>
        <w:t xml:space="preserve"> (and none in Orlando)</w:t>
      </w:r>
      <w:r w:rsidR="00A7089E">
        <w:rPr>
          <w:rFonts w:ascii="Times New Roman" w:hAnsi="Times New Roman" w:cs="Times New Roman"/>
        </w:rPr>
        <w:t xml:space="preserve">, </w:t>
      </w:r>
      <w:r w:rsidR="00A7089E" w:rsidRPr="00A7089E">
        <w:rPr>
          <w:rFonts w:ascii="Times New Roman" w:hAnsi="Times New Roman" w:cs="Times New Roman"/>
        </w:rPr>
        <w:t>Stricklin will not accept an</w:t>
      </w:r>
      <w:r w:rsidR="00A7089E">
        <w:rPr>
          <w:rFonts w:ascii="Times New Roman" w:hAnsi="Times New Roman" w:cs="Times New Roman"/>
        </w:rPr>
        <w:t>y</w:t>
      </w:r>
      <w:r w:rsidR="00A7089E" w:rsidRPr="00A7089E">
        <w:rPr>
          <w:rFonts w:ascii="Times New Roman" w:hAnsi="Times New Roman" w:cs="Times New Roman"/>
        </w:rPr>
        <w:t xml:space="preserve"> offer </w:t>
      </w:r>
      <w:r w:rsidR="00A7089E">
        <w:rPr>
          <w:rFonts w:ascii="Times New Roman" w:hAnsi="Times New Roman" w:cs="Times New Roman"/>
        </w:rPr>
        <w:t xml:space="preserve">from UCF </w:t>
      </w:r>
      <w:r w:rsidR="00A7089E" w:rsidRPr="00A7089E">
        <w:rPr>
          <w:rFonts w:ascii="Times New Roman" w:hAnsi="Times New Roman" w:cs="Times New Roman"/>
        </w:rPr>
        <w:t>for a balanced series</w:t>
      </w:r>
      <w:r w:rsidR="00A7089E">
        <w:rPr>
          <w:rFonts w:ascii="Times New Roman" w:hAnsi="Times New Roman" w:cs="Times New Roman"/>
        </w:rPr>
        <w:t xml:space="preserve"> unless </w:t>
      </w:r>
      <w:r w:rsidR="00A7089E" w:rsidRPr="00A7089E">
        <w:rPr>
          <w:rFonts w:ascii="Times New Roman" w:hAnsi="Times New Roman" w:cs="Times New Roman"/>
        </w:rPr>
        <w:t>UF receiv</w:t>
      </w:r>
      <w:r w:rsidR="00D47D0F">
        <w:rPr>
          <w:rFonts w:ascii="Times New Roman" w:hAnsi="Times New Roman" w:cs="Times New Roman"/>
        </w:rPr>
        <w:t>es</w:t>
      </w:r>
      <w:r w:rsidR="00A7089E" w:rsidRPr="00A7089E">
        <w:rPr>
          <w:rFonts w:ascii="Times New Roman" w:hAnsi="Times New Roman" w:cs="Times New Roman"/>
        </w:rPr>
        <w:t xml:space="preserve"> </w:t>
      </w:r>
      <w:r w:rsidR="00A7089E">
        <w:rPr>
          <w:rFonts w:ascii="Times New Roman" w:hAnsi="Times New Roman" w:cs="Times New Roman"/>
        </w:rPr>
        <w:t xml:space="preserve">substantial </w:t>
      </w:r>
      <w:r w:rsidR="00A7089E" w:rsidRPr="00A7089E">
        <w:rPr>
          <w:rFonts w:ascii="Times New Roman" w:hAnsi="Times New Roman" w:cs="Times New Roman"/>
        </w:rPr>
        <w:t>concessions in other areas.</w:t>
      </w:r>
      <w:r w:rsidR="00A7089E">
        <w:rPr>
          <w:rFonts w:ascii="Times New Roman" w:hAnsi="Times New Roman" w:cs="Times New Roman"/>
        </w:rPr>
        <w:t xml:space="preserve">  </w:t>
      </w:r>
    </w:p>
    <w:p w14:paraId="2740BABE" w14:textId="4D3A347B" w:rsidR="00F47A44" w:rsidRDefault="00BA1ED4" w:rsidP="00F47A44">
      <w:pPr>
        <w:spacing w:line="360" w:lineRule="auto"/>
        <w:ind w:firstLine="720"/>
        <w:jc w:val="both"/>
        <w:rPr>
          <w:rFonts w:ascii="Times New Roman" w:hAnsi="Times New Roman" w:cs="Times New Roman"/>
        </w:rPr>
      </w:pPr>
      <w:r>
        <w:rPr>
          <w:rFonts w:ascii="Times New Roman" w:hAnsi="Times New Roman" w:cs="Times New Roman"/>
        </w:rPr>
        <w:t xml:space="preserve">Another issue with </w:t>
      </w:r>
      <w:r w:rsidR="006C6FB6">
        <w:rPr>
          <w:rFonts w:ascii="Times New Roman" w:hAnsi="Times New Roman" w:cs="Times New Roman"/>
        </w:rPr>
        <w:t>UF</w:t>
      </w:r>
      <w:r>
        <w:rPr>
          <w:rFonts w:ascii="Times New Roman" w:hAnsi="Times New Roman" w:cs="Times New Roman"/>
        </w:rPr>
        <w:t xml:space="preserve"> scheduling UCF is the timing of any potential games.  Per SEC and NCAA rules, UF is allowed only four nonconference games per season along with </w:t>
      </w:r>
      <w:r w:rsidR="00D47D0F">
        <w:rPr>
          <w:rFonts w:ascii="Times New Roman" w:hAnsi="Times New Roman" w:cs="Times New Roman"/>
        </w:rPr>
        <w:t xml:space="preserve">its </w:t>
      </w:r>
      <w:r>
        <w:rPr>
          <w:rFonts w:ascii="Times New Roman" w:hAnsi="Times New Roman" w:cs="Times New Roman"/>
        </w:rPr>
        <w:t xml:space="preserve">eight-game conference schedule.  </w:t>
      </w:r>
      <w:r w:rsidRPr="00BA1ED4">
        <w:rPr>
          <w:rFonts w:ascii="Times New Roman" w:hAnsi="Times New Roman" w:cs="Times New Roman"/>
        </w:rPr>
        <w:t xml:space="preserve">UF </w:t>
      </w:r>
      <w:r w:rsidR="004732CB">
        <w:rPr>
          <w:rFonts w:ascii="Times New Roman" w:hAnsi="Times New Roman" w:cs="Times New Roman"/>
        </w:rPr>
        <w:t xml:space="preserve">always plays </w:t>
      </w:r>
      <w:r>
        <w:rPr>
          <w:rFonts w:ascii="Times New Roman" w:hAnsi="Times New Roman" w:cs="Times New Roman"/>
        </w:rPr>
        <w:t>archrival F</w:t>
      </w:r>
      <w:r w:rsidR="00231DAF">
        <w:rPr>
          <w:rFonts w:ascii="Times New Roman" w:hAnsi="Times New Roman" w:cs="Times New Roman"/>
        </w:rPr>
        <w:t>SU</w:t>
      </w:r>
      <w:r w:rsidRPr="00BA1ED4">
        <w:rPr>
          <w:rFonts w:ascii="Times New Roman" w:hAnsi="Times New Roman" w:cs="Times New Roman"/>
        </w:rPr>
        <w:t xml:space="preserve"> </w:t>
      </w:r>
      <w:r>
        <w:rPr>
          <w:rFonts w:ascii="Times New Roman" w:hAnsi="Times New Roman" w:cs="Times New Roman"/>
        </w:rPr>
        <w:t>on the Saturday of Thanksgiving weekend</w:t>
      </w:r>
      <w:r w:rsidRPr="00BA1ED4">
        <w:rPr>
          <w:rFonts w:ascii="Times New Roman" w:hAnsi="Times New Roman" w:cs="Times New Roman"/>
        </w:rPr>
        <w:t xml:space="preserve">, </w:t>
      </w:r>
      <w:r>
        <w:rPr>
          <w:rFonts w:ascii="Times New Roman" w:hAnsi="Times New Roman" w:cs="Times New Roman"/>
        </w:rPr>
        <w:t xml:space="preserve">which consequentially fills </w:t>
      </w:r>
      <w:r w:rsidRPr="00BA1ED4">
        <w:rPr>
          <w:rFonts w:ascii="Times New Roman" w:hAnsi="Times New Roman" w:cs="Times New Roman"/>
        </w:rPr>
        <w:t>one of the four total nonconference game</w:t>
      </w:r>
      <w:r w:rsidR="00F47A44">
        <w:rPr>
          <w:rFonts w:ascii="Times New Roman" w:hAnsi="Times New Roman" w:cs="Times New Roman"/>
        </w:rPr>
        <w:t xml:space="preserve"> slots</w:t>
      </w:r>
      <w:r>
        <w:rPr>
          <w:rFonts w:ascii="Times New Roman" w:hAnsi="Times New Roman" w:cs="Times New Roman"/>
        </w:rPr>
        <w:t xml:space="preserve"> every year</w:t>
      </w:r>
      <w:r w:rsidRPr="00BA1ED4">
        <w:rPr>
          <w:rFonts w:ascii="Times New Roman" w:hAnsi="Times New Roman" w:cs="Times New Roman"/>
        </w:rPr>
        <w:t xml:space="preserve">.  </w:t>
      </w:r>
      <w:r w:rsidR="00F47A44">
        <w:rPr>
          <w:rFonts w:ascii="Times New Roman" w:hAnsi="Times New Roman" w:cs="Times New Roman"/>
        </w:rPr>
        <w:t xml:space="preserve">And </w:t>
      </w:r>
      <w:r w:rsidRPr="00BA1ED4">
        <w:rPr>
          <w:rFonts w:ascii="Times New Roman" w:hAnsi="Times New Roman" w:cs="Times New Roman"/>
        </w:rPr>
        <w:t xml:space="preserve">UF already has </w:t>
      </w:r>
      <w:r w:rsidR="00D47D0F">
        <w:rPr>
          <w:rFonts w:ascii="Times New Roman" w:hAnsi="Times New Roman" w:cs="Times New Roman"/>
        </w:rPr>
        <w:t>its</w:t>
      </w:r>
      <w:r>
        <w:rPr>
          <w:rFonts w:ascii="Times New Roman" w:hAnsi="Times New Roman" w:cs="Times New Roman"/>
        </w:rPr>
        <w:t xml:space="preserve"> complete</w:t>
      </w:r>
      <w:r w:rsidRPr="00BA1ED4">
        <w:rPr>
          <w:rFonts w:ascii="Times New Roman" w:hAnsi="Times New Roman" w:cs="Times New Roman"/>
        </w:rPr>
        <w:t xml:space="preserve"> nonconference </w:t>
      </w:r>
      <w:r>
        <w:rPr>
          <w:rFonts w:ascii="Times New Roman" w:hAnsi="Times New Roman" w:cs="Times New Roman"/>
        </w:rPr>
        <w:t xml:space="preserve">slate </w:t>
      </w:r>
      <w:r w:rsidRPr="00BA1ED4">
        <w:rPr>
          <w:rFonts w:ascii="Times New Roman" w:hAnsi="Times New Roman" w:cs="Times New Roman"/>
        </w:rPr>
        <w:t>scheduled for 2020</w:t>
      </w:r>
      <w:r w:rsidR="004D6DA0">
        <w:rPr>
          <w:rFonts w:ascii="Times New Roman" w:hAnsi="Times New Roman" w:cs="Times New Roman"/>
        </w:rPr>
        <w:t>.</w:t>
      </w:r>
      <w:r w:rsidR="004D6DA0" w:rsidRPr="00BA1ED4">
        <w:rPr>
          <w:rFonts w:ascii="Times New Roman" w:hAnsi="Times New Roman" w:cs="Times New Roman"/>
        </w:rPr>
        <w:t xml:space="preserve">  </w:t>
      </w:r>
      <w:r w:rsidR="00D849A1">
        <w:rPr>
          <w:rFonts w:ascii="Times New Roman" w:hAnsi="Times New Roman" w:cs="Times New Roman"/>
        </w:rPr>
        <w:t>A</w:t>
      </w:r>
      <w:r>
        <w:rPr>
          <w:rFonts w:ascii="Times New Roman" w:hAnsi="Times New Roman" w:cs="Times New Roman"/>
        </w:rPr>
        <w:t>ll three non-FS</w:t>
      </w:r>
      <w:r w:rsidR="00F47A44">
        <w:rPr>
          <w:rFonts w:ascii="Times New Roman" w:hAnsi="Times New Roman" w:cs="Times New Roman"/>
        </w:rPr>
        <w:t>U</w:t>
      </w:r>
      <w:r>
        <w:rPr>
          <w:rFonts w:ascii="Times New Roman" w:hAnsi="Times New Roman" w:cs="Times New Roman"/>
        </w:rPr>
        <w:t xml:space="preserve"> games </w:t>
      </w:r>
      <w:r w:rsidRPr="00BA1ED4">
        <w:rPr>
          <w:rFonts w:ascii="Times New Roman" w:hAnsi="Times New Roman" w:cs="Times New Roman"/>
        </w:rPr>
        <w:t xml:space="preserve">(New </w:t>
      </w:r>
      <w:r w:rsidRPr="00BA1ED4">
        <w:rPr>
          <w:rFonts w:ascii="Times New Roman" w:hAnsi="Times New Roman" w:cs="Times New Roman"/>
        </w:rPr>
        <w:lastRenderedPageBreak/>
        <w:t xml:space="preserve">Mexico State, Eastern Washington, and South Alabama) are </w:t>
      </w:r>
      <w:r>
        <w:rPr>
          <w:rFonts w:ascii="Times New Roman" w:hAnsi="Times New Roman" w:cs="Times New Roman"/>
        </w:rPr>
        <w:t>“</w:t>
      </w:r>
      <w:r w:rsidRPr="00BA1ED4">
        <w:rPr>
          <w:rFonts w:ascii="Times New Roman" w:hAnsi="Times New Roman" w:cs="Times New Roman"/>
        </w:rPr>
        <w:t>buy</w:t>
      </w:r>
      <w:r>
        <w:rPr>
          <w:rFonts w:ascii="Times New Roman" w:hAnsi="Times New Roman" w:cs="Times New Roman"/>
        </w:rPr>
        <w:t>”</w:t>
      </w:r>
      <w:r w:rsidRPr="00BA1ED4">
        <w:rPr>
          <w:rFonts w:ascii="Times New Roman" w:hAnsi="Times New Roman" w:cs="Times New Roman"/>
        </w:rPr>
        <w:t xml:space="preserve"> games</w:t>
      </w:r>
      <w:r>
        <w:rPr>
          <w:rFonts w:ascii="Times New Roman" w:hAnsi="Times New Roman" w:cs="Times New Roman"/>
        </w:rPr>
        <w:t xml:space="preserve"> (single game agreements where </w:t>
      </w:r>
      <w:r w:rsidR="00185D33">
        <w:rPr>
          <w:rFonts w:ascii="Times New Roman" w:hAnsi="Times New Roman" w:cs="Times New Roman"/>
        </w:rPr>
        <w:t>a</w:t>
      </w:r>
      <w:r>
        <w:rPr>
          <w:rFonts w:ascii="Times New Roman" w:hAnsi="Times New Roman" w:cs="Times New Roman"/>
        </w:rPr>
        <w:t xml:space="preserve"> </w:t>
      </w:r>
      <w:r w:rsidR="00F47A44">
        <w:rPr>
          <w:rFonts w:ascii="Times New Roman" w:hAnsi="Times New Roman" w:cs="Times New Roman"/>
        </w:rPr>
        <w:t>P</w:t>
      </w:r>
      <w:r w:rsidR="00185D33">
        <w:rPr>
          <w:rFonts w:ascii="Times New Roman" w:hAnsi="Times New Roman" w:cs="Times New Roman"/>
        </w:rPr>
        <w:t>5</w:t>
      </w:r>
      <w:r w:rsidR="0099009E">
        <w:rPr>
          <w:rFonts w:ascii="Times New Roman" w:hAnsi="Times New Roman" w:cs="Times New Roman"/>
        </w:rPr>
        <w:t xml:space="preserve"> </w:t>
      </w:r>
      <w:r w:rsidR="00F47A44">
        <w:rPr>
          <w:rFonts w:ascii="Times New Roman" w:hAnsi="Times New Roman" w:cs="Times New Roman"/>
        </w:rPr>
        <w:t>school</w:t>
      </w:r>
      <w:r>
        <w:rPr>
          <w:rFonts w:ascii="Times New Roman" w:hAnsi="Times New Roman" w:cs="Times New Roman"/>
        </w:rPr>
        <w:t xml:space="preserve"> pays a weaker team to play a game at </w:t>
      </w:r>
      <w:r w:rsidR="00F47A44">
        <w:rPr>
          <w:rFonts w:ascii="Times New Roman" w:hAnsi="Times New Roman" w:cs="Times New Roman"/>
        </w:rPr>
        <w:t>its home</w:t>
      </w:r>
      <w:r>
        <w:rPr>
          <w:rFonts w:ascii="Times New Roman" w:hAnsi="Times New Roman" w:cs="Times New Roman"/>
        </w:rPr>
        <w:t xml:space="preserve"> stadium)</w:t>
      </w:r>
      <w:r w:rsidR="004D6DA0">
        <w:rPr>
          <w:rFonts w:ascii="Times New Roman" w:hAnsi="Times New Roman" w:cs="Times New Roman"/>
        </w:rPr>
        <w:t xml:space="preserve">.  </w:t>
      </w:r>
      <w:r w:rsidR="00F47A44">
        <w:rPr>
          <w:rFonts w:ascii="Times New Roman" w:hAnsi="Times New Roman" w:cs="Times New Roman"/>
        </w:rPr>
        <w:t xml:space="preserve">Each contract requires a buyout of the full guarantee for playing the game, and each of the three games includes a $1.5 million guarantee from UF to each respective school.  </w:t>
      </w:r>
    </w:p>
    <w:p w14:paraId="3AC0C4AC" w14:textId="0795CAB8" w:rsidR="00BA1ED4" w:rsidRDefault="00F47A44" w:rsidP="0091295D">
      <w:pPr>
        <w:spacing w:line="360" w:lineRule="auto"/>
        <w:ind w:firstLine="720"/>
        <w:jc w:val="both"/>
        <w:rPr>
          <w:rFonts w:ascii="Times New Roman" w:hAnsi="Times New Roman" w:cs="Times New Roman"/>
        </w:rPr>
      </w:pPr>
      <w:r>
        <w:rPr>
          <w:rFonts w:ascii="Times New Roman" w:hAnsi="Times New Roman" w:cs="Times New Roman"/>
        </w:rPr>
        <w:t>These buy games</w:t>
      </w:r>
      <w:r w:rsidR="00BA1ED4" w:rsidRPr="00BA1ED4">
        <w:rPr>
          <w:rFonts w:ascii="Times New Roman" w:hAnsi="Times New Roman" w:cs="Times New Roman"/>
        </w:rPr>
        <w:t xml:space="preserve"> could </w:t>
      </w:r>
      <w:r w:rsidR="00FD22B0">
        <w:rPr>
          <w:rFonts w:ascii="Times New Roman" w:hAnsi="Times New Roman" w:cs="Times New Roman"/>
        </w:rPr>
        <w:t xml:space="preserve">seemingly </w:t>
      </w:r>
      <w:r w:rsidR="00BA1ED4" w:rsidRPr="00BA1ED4">
        <w:rPr>
          <w:rFonts w:ascii="Times New Roman" w:hAnsi="Times New Roman" w:cs="Times New Roman"/>
        </w:rPr>
        <w:t>be canceled or rescheduled</w:t>
      </w:r>
      <w:r w:rsidR="00BA1ED4">
        <w:rPr>
          <w:rFonts w:ascii="Times New Roman" w:hAnsi="Times New Roman" w:cs="Times New Roman"/>
        </w:rPr>
        <w:t xml:space="preserve"> without </w:t>
      </w:r>
      <w:r>
        <w:rPr>
          <w:rFonts w:ascii="Times New Roman" w:hAnsi="Times New Roman" w:cs="Times New Roman"/>
        </w:rPr>
        <w:t>significant</w:t>
      </w:r>
      <w:r w:rsidR="00BA1ED4">
        <w:rPr>
          <w:rFonts w:ascii="Times New Roman" w:hAnsi="Times New Roman" w:cs="Times New Roman"/>
        </w:rPr>
        <w:t xml:space="preserve"> issue</w:t>
      </w:r>
      <w:r w:rsidR="004D6DA0" w:rsidRPr="00BA1ED4">
        <w:rPr>
          <w:rFonts w:ascii="Times New Roman" w:hAnsi="Times New Roman" w:cs="Times New Roman"/>
        </w:rPr>
        <w:t>.</w:t>
      </w:r>
      <w:r w:rsidR="004D6DA0">
        <w:rPr>
          <w:rFonts w:ascii="Times New Roman" w:hAnsi="Times New Roman" w:cs="Times New Roman"/>
        </w:rPr>
        <w:t xml:space="preserve">  </w:t>
      </w:r>
      <w:r w:rsidR="00FD22B0">
        <w:rPr>
          <w:rFonts w:ascii="Times New Roman" w:hAnsi="Times New Roman" w:cs="Times New Roman"/>
        </w:rPr>
        <w:t xml:space="preserve">Stricklin </w:t>
      </w:r>
      <w:r>
        <w:rPr>
          <w:rFonts w:ascii="Times New Roman" w:hAnsi="Times New Roman" w:cs="Times New Roman"/>
        </w:rPr>
        <w:t xml:space="preserve">does </w:t>
      </w:r>
      <w:r w:rsidR="00FD22B0">
        <w:rPr>
          <w:rFonts w:ascii="Times New Roman" w:hAnsi="Times New Roman" w:cs="Times New Roman"/>
        </w:rPr>
        <w:t>worr</w:t>
      </w:r>
      <w:r>
        <w:rPr>
          <w:rFonts w:ascii="Times New Roman" w:hAnsi="Times New Roman" w:cs="Times New Roman"/>
        </w:rPr>
        <w:t>y</w:t>
      </w:r>
      <w:r w:rsidR="00FD22B0">
        <w:rPr>
          <w:rFonts w:ascii="Times New Roman" w:hAnsi="Times New Roman" w:cs="Times New Roman"/>
        </w:rPr>
        <w:t>, however, about the potential for harming his carefully negotiated relationships with these schools’ athletic directors, and thus would strongly prefer not to alter these contracts.</w:t>
      </w:r>
      <w:r w:rsidR="0094538E">
        <w:rPr>
          <w:rFonts w:ascii="Times New Roman" w:hAnsi="Times New Roman" w:cs="Times New Roman"/>
        </w:rPr>
        <w:t xml:space="preserve">  </w:t>
      </w:r>
      <w:r w:rsidR="00BA1ED4">
        <w:rPr>
          <w:rFonts w:ascii="Times New Roman" w:hAnsi="Times New Roman" w:cs="Times New Roman"/>
        </w:rPr>
        <w:t xml:space="preserve">Stricklin would </w:t>
      </w:r>
      <w:r>
        <w:rPr>
          <w:rFonts w:ascii="Times New Roman" w:hAnsi="Times New Roman" w:cs="Times New Roman"/>
        </w:rPr>
        <w:t xml:space="preserve">thus </w:t>
      </w:r>
      <w:r w:rsidR="00BA1ED4">
        <w:rPr>
          <w:rFonts w:ascii="Times New Roman" w:hAnsi="Times New Roman" w:cs="Times New Roman"/>
        </w:rPr>
        <w:t>obviously expect UCF to pay for any buyout</w:t>
      </w:r>
      <w:r w:rsidR="004D6DA0">
        <w:rPr>
          <w:rFonts w:ascii="Times New Roman" w:hAnsi="Times New Roman" w:cs="Times New Roman"/>
        </w:rPr>
        <w:t>—</w:t>
      </w:r>
      <w:r w:rsidR="00D47D0F">
        <w:rPr>
          <w:rFonts w:ascii="Times New Roman" w:hAnsi="Times New Roman" w:cs="Times New Roman"/>
        </w:rPr>
        <w:t xml:space="preserve">it </w:t>
      </w:r>
      <w:r w:rsidR="00BA1ED4">
        <w:rPr>
          <w:rFonts w:ascii="Times New Roman" w:hAnsi="Times New Roman" w:cs="Times New Roman"/>
        </w:rPr>
        <w:t>insist</w:t>
      </w:r>
      <w:r w:rsidR="00D47D0F">
        <w:rPr>
          <w:rFonts w:ascii="Times New Roman" w:hAnsi="Times New Roman" w:cs="Times New Roman"/>
        </w:rPr>
        <w:t>s</w:t>
      </w:r>
      <w:r w:rsidR="00BA1ED4">
        <w:rPr>
          <w:rFonts w:ascii="Times New Roman" w:hAnsi="Times New Roman" w:cs="Times New Roman"/>
        </w:rPr>
        <w:t xml:space="preserve"> on playing a game in 2020</w:t>
      </w:r>
      <w:r w:rsidR="004D6DA0">
        <w:rPr>
          <w:rFonts w:ascii="Times New Roman" w:hAnsi="Times New Roman" w:cs="Times New Roman"/>
        </w:rPr>
        <w:t>—</w:t>
      </w:r>
      <w:r w:rsidR="00BA1ED4">
        <w:rPr>
          <w:rFonts w:ascii="Times New Roman" w:hAnsi="Times New Roman" w:cs="Times New Roman"/>
        </w:rPr>
        <w:t>either through an upfront payment to UF or through an increased compensation offer for playing the game.</w:t>
      </w:r>
      <w:r w:rsidR="00DB798C">
        <w:rPr>
          <w:rFonts w:ascii="Times New Roman" w:hAnsi="Times New Roman" w:cs="Times New Roman"/>
        </w:rPr>
        <w:t xml:space="preserve">  </w:t>
      </w:r>
    </w:p>
    <w:p w14:paraId="5389EAF3" w14:textId="26F3FBF1" w:rsidR="00BA1ED4" w:rsidRDefault="00BA1ED4" w:rsidP="0091295D">
      <w:pPr>
        <w:spacing w:line="360" w:lineRule="auto"/>
        <w:ind w:firstLine="720"/>
        <w:jc w:val="both"/>
        <w:rPr>
          <w:rFonts w:ascii="Times New Roman" w:hAnsi="Times New Roman" w:cs="Times New Roman"/>
        </w:rPr>
      </w:pPr>
      <w:r w:rsidRPr="00BA1ED4">
        <w:rPr>
          <w:rFonts w:ascii="Times New Roman" w:hAnsi="Times New Roman" w:cs="Times New Roman"/>
        </w:rPr>
        <w:t>UF only has three nonconference games scheduled so far for 2021</w:t>
      </w:r>
      <w:r w:rsidR="00466356">
        <w:rPr>
          <w:rFonts w:ascii="Times New Roman" w:hAnsi="Times New Roman" w:cs="Times New Roman"/>
        </w:rPr>
        <w:t>,</w:t>
      </w:r>
      <w:r>
        <w:rPr>
          <w:rFonts w:ascii="Times New Roman" w:hAnsi="Times New Roman" w:cs="Times New Roman"/>
        </w:rPr>
        <w:t xml:space="preserve"> </w:t>
      </w:r>
      <w:r w:rsidR="00466356">
        <w:rPr>
          <w:rFonts w:ascii="Times New Roman" w:hAnsi="Times New Roman" w:cs="Times New Roman"/>
        </w:rPr>
        <w:t xml:space="preserve">which leaves open </w:t>
      </w:r>
      <w:r>
        <w:rPr>
          <w:rFonts w:ascii="Times New Roman" w:hAnsi="Times New Roman" w:cs="Times New Roman"/>
        </w:rPr>
        <w:t>one spot that UCF could conceivably fill</w:t>
      </w:r>
      <w:r w:rsidR="004D6DA0">
        <w:rPr>
          <w:rFonts w:ascii="Times New Roman" w:hAnsi="Times New Roman" w:cs="Times New Roman"/>
        </w:rPr>
        <w:t>.</w:t>
      </w:r>
      <w:r w:rsidR="004D6DA0" w:rsidRPr="00BA1ED4">
        <w:rPr>
          <w:rFonts w:ascii="Times New Roman" w:hAnsi="Times New Roman" w:cs="Times New Roman"/>
        </w:rPr>
        <w:t xml:space="preserve">  </w:t>
      </w:r>
      <w:r>
        <w:rPr>
          <w:rFonts w:ascii="Times New Roman" w:hAnsi="Times New Roman" w:cs="Times New Roman"/>
        </w:rPr>
        <w:t xml:space="preserve">However, </w:t>
      </w:r>
      <w:r w:rsidR="00466356">
        <w:rPr>
          <w:rFonts w:ascii="Times New Roman" w:hAnsi="Times New Roman" w:cs="Times New Roman"/>
        </w:rPr>
        <w:t xml:space="preserve">UF’s 2021 nonconference schedule already includes in-state rivals </w:t>
      </w:r>
      <w:r w:rsidRPr="00BA1ED4">
        <w:rPr>
          <w:rFonts w:ascii="Times New Roman" w:hAnsi="Times New Roman" w:cs="Times New Roman"/>
        </w:rPr>
        <w:t>USF and FSU</w:t>
      </w:r>
      <w:r w:rsidR="00FD22B0">
        <w:rPr>
          <w:rFonts w:ascii="Times New Roman" w:hAnsi="Times New Roman" w:cs="Times New Roman"/>
        </w:rPr>
        <w:t>,</w:t>
      </w:r>
      <w:r w:rsidRPr="00BA1ED4">
        <w:rPr>
          <w:rFonts w:ascii="Times New Roman" w:hAnsi="Times New Roman" w:cs="Times New Roman"/>
        </w:rPr>
        <w:t xml:space="preserve"> and </w:t>
      </w:r>
      <w:r w:rsidR="00466356">
        <w:rPr>
          <w:rFonts w:ascii="Times New Roman" w:hAnsi="Times New Roman" w:cs="Times New Roman"/>
        </w:rPr>
        <w:t xml:space="preserve">Stricklin </w:t>
      </w:r>
      <w:r w:rsidRPr="00BA1ED4">
        <w:rPr>
          <w:rFonts w:ascii="Times New Roman" w:hAnsi="Times New Roman" w:cs="Times New Roman"/>
        </w:rPr>
        <w:t xml:space="preserve">does not want to </w:t>
      </w:r>
      <w:r w:rsidR="00466356">
        <w:rPr>
          <w:rFonts w:ascii="Times New Roman" w:hAnsi="Times New Roman" w:cs="Times New Roman"/>
        </w:rPr>
        <w:t>“</w:t>
      </w:r>
      <w:r w:rsidRPr="00BA1ED4">
        <w:rPr>
          <w:rFonts w:ascii="Times New Roman" w:hAnsi="Times New Roman" w:cs="Times New Roman"/>
        </w:rPr>
        <w:t>overload</w:t>
      </w:r>
      <w:r w:rsidR="00466356">
        <w:rPr>
          <w:rFonts w:ascii="Times New Roman" w:hAnsi="Times New Roman" w:cs="Times New Roman"/>
        </w:rPr>
        <w:t>”</w:t>
      </w:r>
      <w:r w:rsidRPr="00BA1ED4">
        <w:rPr>
          <w:rFonts w:ascii="Times New Roman" w:hAnsi="Times New Roman" w:cs="Times New Roman"/>
        </w:rPr>
        <w:t xml:space="preserve"> </w:t>
      </w:r>
      <w:r w:rsidR="00466356">
        <w:rPr>
          <w:rFonts w:ascii="Times New Roman" w:hAnsi="Times New Roman" w:cs="Times New Roman"/>
        </w:rPr>
        <w:t>what would promise to be competitive</w:t>
      </w:r>
      <w:r w:rsidRPr="00BA1ED4">
        <w:rPr>
          <w:rFonts w:ascii="Times New Roman" w:hAnsi="Times New Roman" w:cs="Times New Roman"/>
        </w:rPr>
        <w:t xml:space="preserve"> games against </w:t>
      </w:r>
      <w:r w:rsidR="00466356">
        <w:rPr>
          <w:rFonts w:ascii="Times New Roman" w:hAnsi="Times New Roman" w:cs="Times New Roman"/>
        </w:rPr>
        <w:t xml:space="preserve">their </w:t>
      </w:r>
      <w:r w:rsidRPr="00BA1ED4">
        <w:rPr>
          <w:rFonts w:ascii="Times New Roman" w:hAnsi="Times New Roman" w:cs="Times New Roman"/>
        </w:rPr>
        <w:t>Florida rivals.</w:t>
      </w:r>
      <w:r w:rsidR="00466356">
        <w:rPr>
          <w:rFonts w:ascii="Times New Roman" w:hAnsi="Times New Roman" w:cs="Times New Roman"/>
        </w:rPr>
        <w:t xml:space="preserve">  As such, scheduling a game in 2021 is off the table—regardless of venue.</w:t>
      </w:r>
      <w:r w:rsidR="004732CB">
        <w:rPr>
          <w:rFonts w:ascii="Times New Roman" w:hAnsi="Times New Roman" w:cs="Times New Roman"/>
        </w:rPr>
        <w:t xml:space="preserve">  </w:t>
      </w:r>
      <w:r w:rsidRPr="00BA1ED4">
        <w:rPr>
          <w:rFonts w:ascii="Times New Roman" w:hAnsi="Times New Roman" w:cs="Times New Roman"/>
        </w:rPr>
        <w:t xml:space="preserve">More </w:t>
      </w:r>
      <w:r w:rsidR="00466356">
        <w:rPr>
          <w:rFonts w:ascii="Times New Roman" w:hAnsi="Times New Roman" w:cs="Times New Roman"/>
        </w:rPr>
        <w:t>generally</w:t>
      </w:r>
      <w:r w:rsidRPr="00BA1ED4">
        <w:rPr>
          <w:rFonts w:ascii="Times New Roman" w:hAnsi="Times New Roman" w:cs="Times New Roman"/>
        </w:rPr>
        <w:t xml:space="preserve">, UF would prefer to </w:t>
      </w:r>
      <w:r w:rsidR="00466356">
        <w:rPr>
          <w:rFonts w:ascii="Times New Roman" w:hAnsi="Times New Roman" w:cs="Times New Roman"/>
        </w:rPr>
        <w:t>schedule</w:t>
      </w:r>
      <w:r w:rsidRPr="00BA1ED4">
        <w:rPr>
          <w:rFonts w:ascii="Times New Roman" w:hAnsi="Times New Roman" w:cs="Times New Roman"/>
        </w:rPr>
        <w:t xml:space="preserve"> any game</w:t>
      </w:r>
      <w:r w:rsidR="00466356">
        <w:rPr>
          <w:rFonts w:ascii="Times New Roman" w:hAnsi="Times New Roman" w:cs="Times New Roman"/>
        </w:rPr>
        <w:t xml:space="preserve"> or games</w:t>
      </w:r>
      <w:r w:rsidRPr="00BA1ED4">
        <w:rPr>
          <w:rFonts w:ascii="Times New Roman" w:hAnsi="Times New Roman" w:cs="Times New Roman"/>
        </w:rPr>
        <w:t xml:space="preserve"> at UCF </w:t>
      </w:r>
      <w:r w:rsidR="00D849A1">
        <w:rPr>
          <w:rFonts w:ascii="Times New Roman" w:hAnsi="Times New Roman" w:cs="Times New Roman"/>
        </w:rPr>
        <w:t>in the late 2020s, preferably no earlier than 2025</w:t>
      </w:r>
      <w:r w:rsidR="00466356">
        <w:rPr>
          <w:rFonts w:ascii="Times New Roman" w:hAnsi="Times New Roman" w:cs="Times New Roman"/>
        </w:rPr>
        <w:t xml:space="preserve">.  The reason for this is simple: </w:t>
      </w:r>
      <w:r w:rsidRPr="00BA1ED4">
        <w:rPr>
          <w:rFonts w:ascii="Times New Roman" w:hAnsi="Times New Roman" w:cs="Times New Roman"/>
        </w:rPr>
        <w:t>Stricklin feels that UCF</w:t>
      </w:r>
      <w:r w:rsidR="002670B3">
        <w:rPr>
          <w:rFonts w:ascii="Times New Roman" w:hAnsi="Times New Roman" w:cs="Times New Roman"/>
        </w:rPr>
        <w:t xml:space="preserve"> will be unable to maintain </w:t>
      </w:r>
      <w:r w:rsidR="00FD22B0">
        <w:rPr>
          <w:rFonts w:ascii="Times New Roman" w:hAnsi="Times New Roman" w:cs="Times New Roman"/>
        </w:rPr>
        <w:t xml:space="preserve">its </w:t>
      </w:r>
      <w:r w:rsidR="002670B3">
        <w:rPr>
          <w:rFonts w:ascii="Times New Roman" w:hAnsi="Times New Roman" w:cs="Times New Roman"/>
        </w:rPr>
        <w:t>current level of success, and by the time UF plays UCF</w:t>
      </w:r>
      <w:r w:rsidR="00FD22B0">
        <w:rPr>
          <w:rFonts w:ascii="Times New Roman" w:hAnsi="Times New Roman" w:cs="Times New Roman"/>
        </w:rPr>
        <w:t>, it</w:t>
      </w:r>
      <w:r w:rsidR="002670B3">
        <w:rPr>
          <w:rFonts w:ascii="Times New Roman" w:hAnsi="Times New Roman" w:cs="Times New Roman"/>
        </w:rPr>
        <w:t xml:space="preserve"> will have reverted to pre-2016 levels of performance</w:t>
      </w:r>
      <w:r w:rsidR="004D6DA0">
        <w:rPr>
          <w:rFonts w:ascii="Times New Roman" w:hAnsi="Times New Roman" w:cs="Times New Roman"/>
        </w:rPr>
        <w:t xml:space="preserve">.  </w:t>
      </w:r>
      <w:r w:rsidR="00466356">
        <w:rPr>
          <w:rFonts w:ascii="Times New Roman" w:hAnsi="Times New Roman" w:cs="Times New Roman"/>
        </w:rPr>
        <w:t xml:space="preserve">If UF </w:t>
      </w:r>
      <w:r w:rsidR="004D6DA0">
        <w:rPr>
          <w:rFonts w:ascii="Times New Roman" w:hAnsi="Times New Roman" w:cs="Times New Roman"/>
        </w:rPr>
        <w:t>must</w:t>
      </w:r>
      <w:r w:rsidR="00466356">
        <w:rPr>
          <w:rFonts w:ascii="Times New Roman" w:hAnsi="Times New Roman" w:cs="Times New Roman"/>
        </w:rPr>
        <w:t xml:space="preserve"> play a game at UCF’s fabled “Bounce House,” Stricklin wants</w:t>
      </w:r>
      <w:r w:rsidRPr="00BA1ED4">
        <w:rPr>
          <w:rFonts w:ascii="Times New Roman" w:hAnsi="Times New Roman" w:cs="Times New Roman"/>
        </w:rPr>
        <w:t xml:space="preserve"> any </w:t>
      </w:r>
      <w:r w:rsidR="00466356">
        <w:rPr>
          <w:rFonts w:ascii="Times New Roman" w:hAnsi="Times New Roman" w:cs="Times New Roman"/>
        </w:rPr>
        <w:t xml:space="preserve">such game </w:t>
      </w:r>
      <w:r w:rsidRPr="00BA1ED4">
        <w:rPr>
          <w:rFonts w:ascii="Times New Roman" w:hAnsi="Times New Roman" w:cs="Times New Roman"/>
        </w:rPr>
        <w:t xml:space="preserve">to be when </w:t>
      </w:r>
      <w:r w:rsidR="00466356">
        <w:rPr>
          <w:rFonts w:ascii="Times New Roman" w:hAnsi="Times New Roman" w:cs="Times New Roman"/>
        </w:rPr>
        <w:t xml:space="preserve">the Knights are </w:t>
      </w:r>
      <w:r w:rsidRPr="00BA1ED4">
        <w:rPr>
          <w:rFonts w:ascii="Times New Roman" w:hAnsi="Times New Roman" w:cs="Times New Roman"/>
        </w:rPr>
        <w:t xml:space="preserve">most likely to be at </w:t>
      </w:r>
      <w:r w:rsidR="00466356">
        <w:rPr>
          <w:rFonts w:ascii="Times New Roman" w:hAnsi="Times New Roman" w:cs="Times New Roman"/>
        </w:rPr>
        <w:t xml:space="preserve">their </w:t>
      </w:r>
      <w:r w:rsidRPr="00BA1ED4">
        <w:rPr>
          <w:rFonts w:ascii="Times New Roman" w:hAnsi="Times New Roman" w:cs="Times New Roman"/>
        </w:rPr>
        <w:t>weakest</w:t>
      </w:r>
      <w:r w:rsidR="0008118F">
        <w:rPr>
          <w:rFonts w:ascii="Times New Roman" w:hAnsi="Times New Roman" w:cs="Times New Roman"/>
        </w:rPr>
        <w:t xml:space="preserve"> and the Knights fans to be at their most docile</w:t>
      </w:r>
      <w:r w:rsidRPr="00BA1ED4">
        <w:rPr>
          <w:rFonts w:ascii="Times New Roman" w:hAnsi="Times New Roman" w:cs="Times New Roman"/>
        </w:rPr>
        <w:t>.</w:t>
      </w:r>
    </w:p>
    <w:p w14:paraId="6730A9FB" w14:textId="3AA627DE" w:rsidR="00DB093F" w:rsidRDefault="00DB093F" w:rsidP="00DB093F">
      <w:pPr>
        <w:spacing w:line="360" w:lineRule="auto"/>
        <w:ind w:firstLine="720"/>
        <w:jc w:val="both"/>
        <w:rPr>
          <w:rFonts w:ascii="Times New Roman" w:hAnsi="Times New Roman" w:cs="Times New Roman"/>
        </w:rPr>
      </w:pPr>
      <w:r>
        <w:rPr>
          <w:rFonts w:ascii="Times New Roman" w:hAnsi="Times New Roman" w:cs="Times New Roman"/>
        </w:rPr>
        <w:t xml:space="preserve">Along these lines, Stricklin wants to see a fairly extensive liquidated damages clause in any contract made with UCF in case </w:t>
      </w:r>
      <w:r w:rsidR="00FD22B0">
        <w:rPr>
          <w:rFonts w:ascii="Times New Roman" w:hAnsi="Times New Roman" w:cs="Times New Roman"/>
        </w:rPr>
        <w:t xml:space="preserve">it </w:t>
      </w:r>
      <w:r>
        <w:rPr>
          <w:rFonts w:ascii="Times New Roman" w:hAnsi="Times New Roman" w:cs="Times New Roman"/>
        </w:rPr>
        <w:t>cancel</w:t>
      </w:r>
      <w:r w:rsidR="00F47A44">
        <w:rPr>
          <w:rFonts w:ascii="Times New Roman" w:hAnsi="Times New Roman" w:cs="Times New Roman"/>
        </w:rPr>
        <w:t>s</w:t>
      </w:r>
      <w:r>
        <w:rPr>
          <w:rFonts w:ascii="Times New Roman" w:hAnsi="Times New Roman" w:cs="Times New Roman"/>
        </w:rPr>
        <w:t xml:space="preserve"> the series partway through.  </w:t>
      </w:r>
      <w:r w:rsidR="006C6FB6">
        <w:rPr>
          <w:rFonts w:ascii="Times New Roman" w:hAnsi="Times New Roman" w:cs="Times New Roman"/>
        </w:rPr>
        <w:t>UF</w:t>
      </w:r>
      <w:r w:rsidRPr="00D01299">
        <w:rPr>
          <w:rFonts w:ascii="Times New Roman" w:hAnsi="Times New Roman" w:cs="Times New Roman"/>
        </w:rPr>
        <w:t xml:space="preserve"> previously had a multigame </w:t>
      </w:r>
      <w:r>
        <w:rPr>
          <w:rFonts w:ascii="Times New Roman" w:hAnsi="Times New Roman" w:cs="Times New Roman"/>
        </w:rPr>
        <w:t xml:space="preserve">2-for-1 </w:t>
      </w:r>
      <w:r w:rsidRPr="00D01299">
        <w:rPr>
          <w:rFonts w:ascii="Times New Roman" w:hAnsi="Times New Roman" w:cs="Times New Roman"/>
        </w:rPr>
        <w:t xml:space="preserve">series with UCF </w:t>
      </w:r>
      <w:r>
        <w:rPr>
          <w:rFonts w:ascii="Times New Roman" w:hAnsi="Times New Roman" w:cs="Times New Roman"/>
        </w:rPr>
        <w:t>for 1999,</w:t>
      </w:r>
      <w:r w:rsidRPr="00D01299">
        <w:rPr>
          <w:rFonts w:ascii="Times New Roman" w:hAnsi="Times New Roman" w:cs="Times New Roman"/>
        </w:rPr>
        <w:t xml:space="preserve"> 2006</w:t>
      </w:r>
      <w:r>
        <w:rPr>
          <w:rFonts w:ascii="Times New Roman" w:hAnsi="Times New Roman" w:cs="Times New Roman"/>
        </w:rPr>
        <w:t xml:space="preserve">, and </w:t>
      </w:r>
      <w:r w:rsidRPr="00D01299">
        <w:rPr>
          <w:rFonts w:ascii="Times New Roman" w:hAnsi="Times New Roman" w:cs="Times New Roman"/>
        </w:rPr>
        <w:t xml:space="preserve">2007 </w:t>
      </w:r>
      <w:r w:rsidR="00FD22B0">
        <w:rPr>
          <w:rFonts w:ascii="Times New Roman" w:hAnsi="Times New Roman" w:cs="Times New Roman"/>
        </w:rPr>
        <w:t>that</w:t>
      </w:r>
      <w:r w:rsidRPr="00D01299">
        <w:rPr>
          <w:rFonts w:ascii="Times New Roman" w:hAnsi="Times New Roman" w:cs="Times New Roman"/>
        </w:rPr>
        <w:t xml:space="preserve"> UCF paid a $100,000 to cancel </w:t>
      </w:r>
      <w:r w:rsidR="00FD22B0">
        <w:rPr>
          <w:rFonts w:ascii="Times New Roman" w:hAnsi="Times New Roman" w:cs="Times New Roman"/>
        </w:rPr>
        <w:t xml:space="preserve">after </w:t>
      </w:r>
      <w:r w:rsidRPr="00D01299">
        <w:rPr>
          <w:rFonts w:ascii="Times New Roman" w:hAnsi="Times New Roman" w:cs="Times New Roman"/>
        </w:rPr>
        <w:t xml:space="preserve">the 2007 </w:t>
      </w:r>
      <w:r w:rsidR="00F47A44">
        <w:rPr>
          <w:rFonts w:ascii="Times New Roman" w:hAnsi="Times New Roman" w:cs="Times New Roman"/>
        </w:rPr>
        <w:t xml:space="preserve">game </w:t>
      </w:r>
      <w:r w:rsidR="00FD22B0">
        <w:rPr>
          <w:rFonts w:ascii="Times New Roman" w:hAnsi="Times New Roman" w:cs="Times New Roman"/>
        </w:rPr>
        <w:t xml:space="preserve">because of a </w:t>
      </w:r>
      <w:r>
        <w:rPr>
          <w:rFonts w:ascii="Times New Roman" w:hAnsi="Times New Roman" w:cs="Times New Roman"/>
        </w:rPr>
        <w:t xml:space="preserve">42-0 </w:t>
      </w:r>
      <w:r w:rsidR="00FD22B0">
        <w:rPr>
          <w:rFonts w:ascii="Times New Roman" w:hAnsi="Times New Roman" w:cs="Times New Roman"/>
        </w:rPr>
        <w:t xml:space="preserve">loss </w:t>
      </w:r>
      <w:r>
        <w:rPr>
          <w:rFonts w:ascii="Times New Roman" w:hAnsi="Times New Roman" w:cs="Times New Roman"/>
        </w:rPr>
        <w:t>in Gainesville in 2006</w:t>
      </w:r>
      <w:r w:rsidRPr="00D01299">
        <w:rPr>
          <w:rFonts w:ascii="Times New Roman" w:hAnsi="Times New Roman" w:cs="Times New Roman"/>
        </w:rPr>
        <w:t xml:space="preserve">.  </w:t>
      </w:r>
      <w:r>
        <w:rPr>
          <w:rFonts w:ascii="Times New Roman" w:hAnsi="Times New Roman" w:cs="Times New Roman"/>
        </w:rPr>
        <w:t>While that contract and subsequent breach involved a different UCF administration, Stricklin sees a lot of similarities</w:t>
      </w:r>
      <w:r w:rsidR="002670B3">
        <w:rPr>
          <w:rFonts w:ascii="Times New Roman" w:hAnsi="Times New Roman" w:cs="Times New Roman"/>
        </w:rPr>
        <w:t xml:space="preserve"> between these situations</w:t>
      </w:r>
      <w:r>
        <w:rPr>
          <w:rFonts w:ascii="Times New Roman" w:hAnsi="Times New Roman" w:cs="Times New Roman"/>
        </w:rPr>
        <w:t xml:space="preserve"> and suspects that White may look to get out of the deal if and when UCF loses to </w:t>
      </w:r>
      <w:r w:rsidR="006C6FB6">
        <w:rPr>
          <w:rFonts w:ascii="Times New Roman" w:hAnsi="Times New Roman" w:cs="Times New Roman"/>
        </w:rPr>
        <w:t>UF</w:t>
      </w:r>
      <w:r w:rsidR="004D6DA0">
        <w:rPr>
          <w:rFonts w:ascii="Times New Roman" w:hAnsi="Times New Roman" w:cs="Times New Roman"/>
        </w:rPr>
        <w:t xml:space="preserve">.  </w:t>
      </w:r>
      <w:r w:rsidR="00FD22B0">
        <w:rPr>
          <w:rFonts w:ascii="Times New Roman" w:hAnsi="Times New Roman" w:cs="Times New Roman"/>
        </w:rPr>
        <w:t xml:space="preserve">And this result is even more likely, Stricklin </w:t>
      </w:r>
      <w:r w:rsidR="0094538E">
        <w:rPr>
          <w:rFonts w:ascii="Times New Roman" w:hAnsi="Times New Roman" w:cs="Times New Roman"/>
        </w:rPr>
        <w:t>believes</w:t>
      </w:r>
      <w:r w:rsidR="00FD22B0">
        <w:rPr>
          <w:rFonts w:ascii="Times New Roman" w:hAnsi="Times New Roman" w:cs="Times New Roman"/>
        </w:rPr>
        <w:t xml:space="preserve">, if </w:t>
      </w:r>
      <w:r>
        <w:rPr>
          <w:rFonts w:ascii="Times New Roman" w:hAnsi="Times New Roman" w:cs="Times New Roman"/>
        </w:rPr>
        <w:t>UCF has in general fallen off of</w:t>
      </w:r>
      <w:r w:rsidR="00FD22B0">
        <w:rPr>
          <w:rFonts w:ascii="Times New Roman" w:hAnsi="Times New Roman" w:cs="Times New Roman"/>
        </w:rPr>
        <w:t xml:space="preserve"> its </w:t>
      </w:r>
      <w:r>
        <w:rPr>
          <w:rFonts w:ascii="Times New Roman" w:hAnsi="Times New Roman" w:cs="Times New Roman"/>
        </w:rPr>
        <w:t xml:space="preserve">current level of success by the end of the series.  </w:t>
      </w:r>
      <w:r w:rsidR="002670B3">
        <w:rPr>
          <w:rFonts w:ascii="Times New Roman" w:hAnsi="Times New Roman" w:cs="Times New Roman"/>
        </w:rPr>
        <w:t>Currently</w:t>
      </w:r>
      <w:r>
        <w:rPr>
          <w:rFonts w:ascii="Times New Roman" w:hAnsi="Times New Roman" w:cs="Times New Roman"/>
        </w:rPr>
        <w:t xml:space="preserve"> s</w:t>
      </w:r>
      <w:r w:rsidRPr="00D01299">
        <w:rPr>
          <w:rFonts w:ascii="Times New Roman" w:hAnsi="Times New Roman" w:cs="Times New Roman"/>
        </w:rPr>
        <w:t xml:space="preserve">tandard liquidated damages clauses for </w:t>
      </w:r>
      <w:r>
        <w:rPr>
          <w:rFonts w:ascii="Times New Roman" w:hAnsi="Times New Roman" w:cs="Times New Roman"/>
        </w:rPr>
        <w:t>nonconference</w:t>
      </w:r>
      <w:r w:rsidRPr="00D01299">
        <w:rPr>
          <w:rFonts w:ascii="Times New Roman" w:hAnsi="Times New Roman" w:cs="Times New Roman"/>
        </w:rPr>
        <w:t xml:space="preserve"> series are around $1-2 million</w:t>
      </w:r>
      <w:r w:rsidR="002670B3">
        <w:rPr>
          <w:rFonts w:ascii="Times New Roman" w:hAnsi="Times New Roman" w:cs="Times New Roman"/>
        </w:rPr>
        <w:t>, but</w:t>
      </w:r>
      <w:r>
        <w:rPr>
          <w:rFonts w:ascii="Times New Roman" w:hAnsi="Times New Roman" w:cs="Times New Roman"/>
        </w:rPr>
        <w:t xml:space="preserve"> Stricklin wants a liquidated damages clause even higher than that to secure the deal.  Based on similar concerns Stricklin included a </w:t>
      </w:r>
      <w:r>
        <w:rPr>
          <w:rFonts w:ascii="Times New Roman" w:hAnsi="Times New Roman" w:cs="Times New Roman"/>
        </w:rPr>
        <w:lastRenderedPageBreak/>
        <w:t xml:space="preserve">$2.5 million liquidated damages clause in the </w:t>
      </w:r>
      <w:r w:rsidR="00FD22B0">
        <w:rPr>
          <w:rFonts w:ascii="Times New Roman" w:hAnsi="Times New Roman" w:cs="Times New Roman"/>
        </w:rPr>
        <w:t xml:space="preserve">USF </w:t>
      </w:r>
      <w:r>
        <w:rPr>
          <w:rFonts w:ascii="Times New Roman" w:hAnsi="Times New Roman" w:cs="Times New Roman"/>
        </w:rPr>
        <w:t>deal</w:t>
      </w:r>
      <w:r w:rsidR="002670B3">
        <w:rPr>
          <w:rFonts w:ascii="Times New Roman" w:hAnsi="Times New Roman" w:cs="Times New Roman"/>
        </w:rPr>
        <w:t>,</w:t>
      </w:r>
      <w:r w:rsidR="00FD22B0">
        <w:rPr>
          <w:rFonts w:ascii="Times New Roman" w:hAnsi="Times New Roman" w:cs="Times New Roman"/>
        </w:rPr>
        <w:t xml:space="preserve"> and he</w:t>
      </w:r>
      <w:r>
        <w:rPr>
          <w:rFonts w:ascii="Times New Roman" w:hAnsi="Times New Roman" w:cs="Times New Roman"/>
        </w:rPr>
        <w:t xml:space="preserve"> would like to see a clause worth at least $3 million</w:t>
      </w:r>
      <w:r w:rsidR="00FD22B0">
        <w:rPr>
          <w:rFonts w:ascii="Times New Roman" w:hAnsi="Times New Roman" w:cs="Times New Roman"/>
        </w:rPr>
        <w:t xml:space="preserve"> in any </w:t>
      </w:r>
      <w:r>
        <w:rPr>
          <w:rFonts w:ascii="Times New Roman" w:hAnsi="Times New Roman" w:cs="Times New Roman"/>
        </w:rPr>
        <w:t>deal with UCF</w:t>
      </w:r>
      <w:r w:rsidRPr="00D01299">
        <w:rPr>
          <w:rFonts w:ascii="Times New Roman" w:hAnsi="Times New Roman" w:cs="Times New Roman"/>
        </w:rPr>
        <w:t>.</w:t>
      </w:r>
      <w:r>
        <w:rPr>
          <w:rFonts w:ascii="Times New Roman" w:hAnsi="Times New Roman" w:cs="Times New Roman"/>
        </w:rPr>
        <w:t xml:space="preserve">  Preferably, this clause would be one-sided in </w:t>
      </w:r>
      <w:r w:rsidR="006C6FB6">
        <w:rPr>
          <w:rFonts w:ascii="Times New Roman" w:hAnsi="Times New Roman" w:cs="Times New Roman"/>
        </w:rPr>
        <w:t>UF</w:t>
      </w:r>
      <w:r>
        <w:rPr>
          <w:rFonts w:ascii="Times New Roman" w:hAnsi="Times New Roman" w:cs="Times New Roman"/>
        </w:rPr>
        <w:t xml:space="preserve">’s favor to give Stricklin an out if the series does not go as planned; a clause where UCF pays over $3 million if </w:t>
      </w:r>
      <w:r w:rsidR="00FD22B0">
        <w:rPr>
          <w:rFonts w:ascii="Times New Roman" w:hAnsi="Times New Roman" w:cs="Times New Roman"/>
        </w:rPr>
        <w:t xml:space="preserve">it </w:t>
      </w:r>
      <w:r>
        <w:rPr>
          <w:rFonts w:ascii="Times New Roman" w:hAnsi="Times New Roman" w:cs="Times New Roman"/>
        </w:rPr>
        <w:t>breach</w:t>
      </w:r>
      <w:r w:rsidR="00FD22B0">
        <w:rPr>
          <w:rFonts w:ascii="Times New Roman" w:hAnsi="Times New Roman" w:cs="Times New Roman"/>
        </w:rPr>
        <w:t>es</w:t>
      </w:r>
      <w:r w:rsidR="007265FB">
        <w:rPr>
          <w:rFonts w:ascii="Times New Roman" w:hAnsi="Times New Roman" w:cs="Times New Roman"/>
        </w:rPr>
        <w:t>,</w:t>
      </w:r>
      <w:r>
        <w:rPr>
          <w:rFonts w:ascii="Times New Roman" w:hAnsi="Times New Roman" w:cs="Times New Roman"/>
        </w:rPr>
        <w:t xml:space="preserve"> but </w:t>
      </w:r>
      <w:r w:rsidR="006C6FB6">
        <w:rPr>
          <w:rFonts w:ascii="Times New Roman" w:hAnsi="Times New Roman" w:cs="Times New Roman"/>
        </w:rPr>
        <w:t>UF</w:t>
      </w:r>
      <w:r>
        <w:rPr>
          <w:rFonts w:ascii="Times New Roman" w:hAnsi="Times New Roman" w:cs="Times New Roman"/>
        </w:rPr>
        <w:t xml:space="preserve"> pays closer to the industry standard if </w:t>
      </w:r>
      <w:r w:rsidR="00FD22B0">
        <w:rPr>
          <w:rFonts w:ascii="Times New Roman" w:hAnsi="Times New Roman" w:cs="Times New Roman"/>
        </w:rPr>
        <w:t>it</w:t>
      </w:r>
      <w:r>
        <w:rPr>
          <w:rFonts w:ascii="Times New Roman" w:hAnsi="Times New Roman" w:cs="Times New Roman"/>
        </w:rPr>
        <w:t xml:space="preserve"> breach</w:t>
      </w:r>
      <w:r w:rsidR="00FD22B0">
        <w:rPr>
          <w:rFonts w:ascii="Times New Roman" w:hAnsi="Times New Roman" w:cs="Times New Roman"/>
        </w:rPr>
        <w:t>es</w:t>
      </w:r>
      <w:r>
        <w:rPr>
          <w:rFonts w:ascii="Times New Roman" w:hAnsi="Times New Roman" w:cs="Times New Roman"/>
        </w:rPr>
        <w:t xml:space="preserve"> would be ideal.</w:t>
      </w:r>
    </w:p>
    <w:p w14:paraId="0AAE3D87" w14:textId="2472BAAE" w:rsidR="00FD22B0" w:rsidRDefault="00E07A05" w:rsidP="00DB093F">
      <w:pPr>
        <w:spacing w:line="360" w:lineRule="auto"/>
        <w:ind w:firstLine="720"/>
        <w:jc w:val="both"/>
        <w:rPr>
          <w:rFonts w:ascii="Times New Roman" w:hAnsi="Times New Roman" w:cs="Times New Roman"/>
        </w:rPr>
      </w:pPr>
      <w:r>
        <w:rPr>
          <w:rFonts w:ascii="Times New Roman" w:hAnsi="Times New Roman" w:cs="Times New Roman"/>
        </w:rPr>
        <w:t>Also important to Stricklin is</w:t>
      </w:r>
      <w:r w:rsidR="00DB093F">
        <w:rPr>
          <w:rFonts w:ascii="Times New Roman" w:hAnsi="Times New Roman" w:cs="Times New Roman"/>
        </w:rPr>
        <w:t xml:space="preserve"> the amount of</w:t>
      </w:r>
      <w:r>
        <w:rPr>
          <w:rFonts w:ascii="Times New Roman" w:hAnsi="Times New Roman" w:cs="Times New Roman"/>
        </w:rPr>
        <w:t xml:space="preserve"> upfront</w:t>
      </w:r>
      <w:r w:rsidR="00DB093F">
        <w:rPr>
          <w:rFonts w:ascii="Times New Roman" w:hAnsi="Times New Roman" w:cs="Times New Roman"/>
        </w:rPr>
        <w:t xml:space="preserve"> money at stake in the form of a guarantee.  Guarantees are payments made from one school to another in order to secure a nonconference matchup.  In this case, the guarantee is particularly important for maintaining Stricklin’s reputatio</w:t>
      </w:r>
      <w:r w:rsidR="004D6DA0">
        <w:rPr>
          <w:rFonts w:ascii="Times New Roman" w:hAnsi="Times New Roman" w:cs="Times New Roman"/>
        </w:rPr>
        <w:t>n.  While both UCF and UF have structured their athletic department to avoid scrutiny by records requests, h</w:t>
      </w:r>
      <w:r w:rsidR="00DB093F">
        <w:rPr>
          <w:rFonts w:ascii="Times New Roman" w:hAnsi="Times New Roman" w:cs="Times New Roman"/>
        </w:rPr>
        <w:t xml:space="preserve">e does not want the contract to seem like he gave UCF any special favors that he would not give any other </w:t>
      </w:r>
      <w:r w:rsidR="003C42A5">
        <w:rPr>
          <w:rFonts w:ascii="Times New Roman" w:hAnsi="Times New Roman" w:cs="Times New Roman"/>
        </w:rPr>
        <w:t>G5 school</w:t>
      </w:r>
      <w:r w:rsidR="00F47A44">
        <w:rPr>
          <w:rFonts w:ascii="Times New Roman" w:hAnsi="Times New Roman" w:cs="Times New Roman"/>
        </w:rPr>
        <w:t>,</w:t>
      </w:r>
      <w:r w:rsidR="003C42A5">
        <w:rPr>
          <w:rFonts w:ascii="Times New Roman" w:hAnsi="Times New Roman" w:cs="Times New Roman"/>
        </w:rPr>
        <w:t xml:space="preserve"> like USF</w:t>
      </w:r>
      <w:r w:rsidR="004D6DA0">
        <w:rPr>
          <w:rFonts w:ascii="Times New Roman" w:hAnsi="Times New Roman" w:cs="Times New Roman"/>
        </w:rPr>
        <w:t>, should the details of the contract get out</w:t>
      </w:r>
      <w:r w:rsidR="003C42A5">
        <w:rPr>
          <w:rFonts w:ascii="Times New Roman" w:hAnsi="Times New Roman" w:cs="Times New Roman"/>
        </w:rPr>
        <w:t>.  As such, if a balanced series must be on the table</w:t>
      </w:r>
      <w:r w:rsidR="007265FB">
        <w:rPr>
          <w:rFonts w:ascii="Times New Roman" w:hAnsi="Times New Roman" w:cs="Times New Roman"/>
        </w:rPr>
        <w:t>,</w:t>
      </w:r>
      <w:r w:rsidR="003C42A5">
        <w:rPr>
          <w:rFonts w:ascii="Times New Roman" w:hAnsi="Times New Roman" w:cs="Times New Roman"/>
        </w:rPr>
        <w:t xml:space="preserve"> Stricklin would like </w:t>
      </w:r>
      <w:r>
        <w:rPr>
          <w:rFonts w:ascii="Times New Roman" w:hAnsi="Times New Roman" w:cs="Times New Roman"/>
        </w:rPr>
        <w:t>any game in Orlando</w:t>
      </w:r>
      <w:r w:rsidR="003C42A5">
        <w:rPr>
          <w:rFonts w:ascii="Times New Roman" w:hAnsi="Times New Roman" w:cs="Times New Roman"/>
        </w:rPr>
        <w:t xml:space="preserve"> to seem like an unorthodox “buy” game where UCF is paying a significant sum (at least $5 million) to get UF to play an additional game in Orlando.  </w:t>
      </w:r>
    </w:p>
    <w:p w14:paraId="67891507" w14:textId="6A28E4C6" w:rsidR="00DB093F" w:rsidRDefault="003C42A5" w:rsidP="00DB093F">
      <w:pPr>
        <w:spacing w:line="360" w:lineRule="auto"/>
        <w:ind w:firstLine="720"/>
        <w:jc w:val="both"/>
        <w:rPr>
          <w:rFonts w:ascii="Times New Roman" w:hAnsi="Times New Roman" w:cs="Times New Roman"/>
        </w:rPr>
      </w:pPr>
      <w:r>
        <w:rPr>
          <w:rFonts w:ascii="Times New Roman" w:hAnsi="Times New Roman" w:cs="Times New Roman"/>
        </w:rPr>
        <w:t xml:space="preserve">Stricklin is willing to be much more reasonable if White will agree to an unbalanced series in favor of </w:t>
      </w:r>
      <w:r w:rsidR="006C6FB6">
        <w:rPr>
          <w:rFonts w:ascii="Times New Roman" w:hAnsi="Times New Roman" w:cs="Times New Roman"/>
        </w:rPr>
        <w:t>UF</w:t>
      </w:r>
      <w:r w:rsidR="004D6DA0">
        <w:rPr>
          <w:rFonts w:ascii="Times New Roman" w:hAnsi="Times New Roman" w:cs="Times New Roman"/>
        </w:rPr>
        <w:t xml:space="preserve">.  </w:t>
      </w:r>
      <w:r w:rsidR="0011020B">
        <w:rPr>
          <w:rFonts w:ascii="Times New Roman" w:hAnsi="Times New Roman" w:cs="Times New Roman"/>
        </w:rPr>
        <w:t>He</w:t>
      </w:r>
      <w:r>
        <w:rPr>
          <w:rFonts w:ascii="Times New Roman" w:hAnsi="Times New Roman" w:cs="Times New Roman"/>
        </w:rPr>
        <w:t xml:space="preserve"> would like to structure the guarantees in th</w:t>
      </w:r>
      <w:r w:rsidR="0011020B">
        <w:rPr>
          <w:rFonts w:ascii="Times New Roman" w:hAnsi="Times New Roman" w:cs="Times New Roman"/>
        </w:rPr>
        <w:t>is</w:t>
      </w:r>
      <w:r>
        <w:rPr>
          <w:rFonts w:ascii="Times New Roman" w:hAnsi="Times New Roman" w:cs="Times New Roman"/>
        </w:rPr>
        <w:t xml:space="preserve"> series similarly to what was agreed to with USF, where UF will pay USF $500,000 for the first game at Gainesville and the two schools each will pay $250,000 to each other for the other two games.  In order to secure this unbalanced series, however, Stricklin is willing to go above $500,000 for the unbalanced portion of the </w:t>
      </w:r>
      <w:r w:rsidR="00E07A05">
        <w:rPr>
          <w:rFonts w:ascii="Times New Roman" w:hAnsi="Times New Roman" w:cs="Times New Roman"/>
        </w:rPr>
        <w:t>series and</w:t>
      </w:r>
      <w:r>
        <w:rPr>
          <w:rFonts w:ascii="Times New Roman" w:hAnsi="Times New Roman" w:cs="Times New Roman"/>
        </w:rPr>
        <w:t xml:space="preserve"> can pay up to $2 million to get that deal done.</w:t>
      </w:r>
    </w:p>
    <w:p w14:paraId="1687A7F3" w14:textId="467108A4" w:rsidR="003C42A5" w:rsidRPr="00C748DD" w:rsidRDefault="003C42A5" w:rsidP="003C42A5">
      <w:pPr>
        <w:spacing w:line="360" w:lineRule="auto"/>
        <w:ind w:firstLine="720"/>
        <w:jc w:val="both"/>
        <w:rPr>
          <w:rFonts w:ascii="Times New Roman" w:hAnsi="Times New Roman" w:cs="Times New Roman"/>
        </w:rPr>
      </w:pPr>
      <w:r>
        <w:rPr>
          <w:rFonts w:ascii="Times New Roman" w:hAnsi="Times New Roman" w:cs="Times New Roman"/>
        </w:rPr>
        <w:t xml:space="preserve">Finally, Stricklin knows that UCF’s need for this series is largely predicated on the grounds that </w:t>
      </w:r>
      <w:r w:rsidR="00FD22B0">
        <w:rPr>
          <w:rFonts w:ascii="Times New Roman" w:hAnsi="Times New Roman" w:cs="Times New Roman"/>
        </w:rPr>
        <w:t xml:space="preserve">it </w:t>
      </w:r>
      <w:r>
        <w:rPr>
          <w:rFonts w:ascii="Times New Roman" w:hAnsi="Times New Roman" w:cs="Times New Roman"/>
        </w:rPr>
        <w:t>need</w:t>
      </w:r>
      <w:r w:rsidR="00FD22B0">
        <w:rPr>
          <w:rFonts w:ascii="Times New Roman" w:hAnsi="Times New Roman" w:cs="Times New Roman"/>
        </w:rPr>
        <w:t>s</w:t>
      </w:r>
      <w:r>
        <w:rPr>
          <w:rFonts w:ascii="Times New Roman" w:hAnsi="Times New Roman" w:cs="Times New Roman"/>
        </w:rPr>
        <w:t xml:space="preserve"> to schedule a more robust nonconference schedule in order to gain more stable national recognition.  This issue would obviously be moot if UCF is able to join a </w:t>
      </w:r>
      <w:r w:rsidR="00185D33">
        <w:rPr>
          <w:rFonts w:ascii="Times New Roman" w:hAnsi="Times New Roman" w:cs="Times New Roman"/>
        </w:rPr>
        <w:t>Power 5</w:t>
      </w:r>
      <w:r>
        <w:rPr>
          <w:rFonts w:ascii="Times New Roman" w:hAnsi="Times New Roman" w:cs="Times New Roman"/>
        </w:rPr>
        <w:t xml:space="preserve"> conference.  As such, Stricklin would like a clause in the contract that </w:t>
      </w:r>
      <w:r w:rsidRPr="00A4236A">
        <w:rPr>
          <w:rFonts w:ascii="Times New Roman" w:hAnsi="Times New Roman" w:cs="Times New Roman"/>
        </w:rPr>
        <w:t xml:space="preserve">allows </w:t>
      </w:r>
      <w:r w:rsidR="006C6FB6">
        <w:rPr>
          <w:rFonts w:ascii="Times New Roman" w:hAnsi="Times New Roman" w:cs="Times New Roman"/>
        </w:rPr>
        <w:t>UF</w:t>
      </w:r>
      <w:r w:rsidRPr="00A4236A">
        <w:rPr>
          <w:rFonts w:ascii="Times New Roman" w:hAnsi="Times New Roman" w:cs="Times New Roman"/>
        </w:rPr>
        <w:t xml:space="preserve"> to void the </w:t>
      </w:r>
      <w:r>
        <w:rPr>
          <w:rFonts w:ascii="Times New Roman" w:hAnsi="Times New Roman" w:cs="Times New Roman"/>
        </w:rPr>
        <w:t>contract</w:t>
      </w:r>
      <w:r w:rsidRPr="00A4236A">
        <w:rPr>
          <w:rFonts w:ascii="Times New Roman" w:hAnsi="Times New Roman" w:cs="Times New Roman"/>
        </w:rPr>
        <w:t xml:space="preserve"> without paying liquidated damages if </w:t>
      </w:r>
      <w:r>
        <w:rPr>
          <w:rFonts w:ascii="Times New Roman" w:hAnsi="Times New Roman" w:cs="Times New Roman"/>
        </w:rPr>
        <w:t xml:space="preserve">UCF receives an offer from a </w:t>
      </w:r>
      <w:r w:rsidR="00185D33">
        <w:rPr>
          <w:rFonts w:ascii="Times New Roman" w:hAnsi="Times New Roman" w:cs="Times New Roman"/>
        </w:rPr>
        <w:t>Power 5</w:t>
      </w:r>
      <w:r>
        <w:rPr>
          <w:rFonts w:ascii="Times New Roman" w:hAnsi="Times New Roman" w:cs="Times New Roman"/>
        </w:rPr>
        <w:t xml:space="preserve"> </w:t>
      </w:r>
      <w:r w:rsidRPr="00A4236A">
        <w:rPr>
          <w:rFonts w:ascii="Times New Roman" w:hAnsi="Times New Roman" w:cs="Times New Roman"/>
        </w:rPr>
        <w:t xml:space="preserve">conference prior to </w:t>
      </w:r>
      <w:r w:rsidR="00F47A44">
        <w:rPr>
          <w:rFonts w:ascii="Times New Roman" w:hAnsi="Times New Roman" w:cs="Times New Roman"/>
        </w:rPr>
        <w:t xml:space="preserve">UF </w:t>
      </w:r>
      <w:r w:rsidRPr="00A4236A">
        <w:rPr>
          <w:rFonts w:ascii="Times New Roman" w:hAnsi="Times New Roman" w:cs="Times New Roman"/>
        </w:rPr>
        <w:t>play</w:t>
      </w:r>
      <w:r w:rsidR="00F47A44">
        <w:rPr>
          <w:rFonts w:ascii="Times New Roman" w:hAnsi="Times New Roman" w:cs="Times New Roman"/>
        </w:rPr>
        <w:t>ing</w:t>
      </w:r>
      <w:r w:rsidRPr="00A4236A">
        <w:rPr>
          <w:rFonts w:ascii="Times New Roman" w:hAnsi="Times New Roman" w:cs="Times New Roman"/>
        </w:rPr>
        <w:t xml:space="preserve"> </w:t>
      </w:r>
      <w:r w:rsidR="00F47A44">
        <w:rPr>
          <w:rFonts w:ascii="Times New Roman" w:hAnsi="Times New Roman" w:cs="Times New Roman"/>
        </w:rPr>
        <w:t xml:space="preserve">any games </w:t>
      </w:r>
      <w:r w:rsidRPr="00A4236A">
        <w:rPr>
          <w:rFonts w:ascii="Times New Roman" w:hAnsi="Times New Roman" w:cs="Times New Roman"/>
        </w:rPr>
        <w:t xml:space="preserve">at </w:t>
      </w:r>
      <w:r>
        <w:rPr>
          <w:rFonts w:ascii="Times New Roman" w:hAnsi="Times New Roman" w:cs="Times New Roman"/>
        </w:rPr>
        <w:t>UCF</w:t>
      </w:r>
      <w:r w:rsidRPr="00A4236A">
        <w:rPr>
          <w:rFonts w:ascii="Times New Roman" w:hAnsi="Times New Roman" w:cs="Times New Roman"/>
        </w:rPr>
        <w:t>.</w:t>
      </w:r>
      <w:r>
        <w:rPr>
          <w:rFonts w:ascii="Times New Roman" w:hAnsi="Times New Roman" w:cs="Times New Roman"/>
        </w:rPr>
        <w:t xml:space="preserve">  Stricklin is willing to be flexible on the particular wording of this clause (e.g. whether both schools have the right to void the deal or whether liquidated damages are just reduced) but wants to have a way to get out of the contract if it becomes unnecessary, especially if it is not unbalanced in UF’s favor in any material way.</w:t>
      </w:r>
    </w:p>
    <w:sectPr w:rsidR="003C42A5" w:rsidRPr="00C748DD" w:rsidSect="00C65E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B1875" w14:textId="77777777" w:rsidR="00BC60B9" w:rsidRDefault="00BC60B9" w:rsidP="00D15578">
      <w:r>
        <w:separator/>
      </w:r>
    </w:p>
  </w:endnote>
  <w:endnote w:type="continuationSeparator" w:id="0">
    <w:p w14:paraId="37467AD4" w14:textId="77777777" w:rsidR="00BC60B9" w:rsidRDefault="00BC60B9" w:rsidP="00D1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7479" w14:textId="77777777" w:rsidR="0091322B" w:rsidRDefault="00913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DengXian" w:hAnsi="Calibri" w:cs="Arial"/>
        <w:lang w:eastAsia="zh-CN"/>
      </w:rPr>
      <w:id w:val="-1669238322"/>
      <w:docPartObj>
        <w:docPartGallery w:val="Page Numbers (Top of Page)"/>
        <w:docPartUnique/>
      </w:docPartObj>
    </w:sdtPr>
    <w:sdtEndPr/>
    <w:sdtContent>
      <w:p w14:paraId="5FECF96F" w14:textId="77777777" w:rsidR="00657D31" w:rsidRDefault="00657D31" w:rsidP="00D15578">
        <w:pPr>
          <w:tabs>
            <w:tab w:val="center" w:pos="4680"/>
            <w:tab w:val="right" w:pos="9360"/>
          </w:tabs>
          <w:jc w:val="center"/>
          <w:rPr>
            <w:rFonts w:ascii="Calibri" w:eastAsia="DengXian" w:hAnsi="Calibri" w:cs="Arial"/>
            <w:lang w:eastAsia="zh-CN"/>
          </w:rPr>
        </w:pPr>
      </w:p>
      <w:p w14:paraId="438706CC" w14:textId="730DE8F7" w:rsidR="00657D31" w:rsidRPr="00D15578" w:rsidRDefault="00657D31" w:rsidP="00D15578">
        <w:pPr>
          <w:tabs>
            <w:tab w:val="center" w:pos="4680"/>
            <w:tab w:val="right" w:pos="9360"/>
          </w:tabs>
          <w:jc w:val="center"/>
          <w:rPr>
            <w:rFonts w:ascii="Times New Roman" w:eastAsia="DengXian" w:hAnsi="Times New Roman" w:cs="Times New Roman"/>
            <w:b/>
            <w:bCs/>
            <w:sz w:val="20"/>
            <w:szCs w:val="20"/>
            <w:lang w:eastAsia="zh-CN"/>
          </w:rPr>
        </w:pPr>
        <w:r w:rsidRPr="00D15578">
          <w:rPr>
            <w:rFonts w:ascii="Times New Roman" w:eastAsia="DengXian" w:hAnsi="Times New Roman" w:cs="Times New Roman"/>
            <w:sz w:val="20"/>
            <w:szCs w:val="20"/>
            <w:lang w:eastAsia="zh-CN"/>
          </w:rPr>
          <w:t xml:space="preserve">Page </w:t>
        </w:r>
        <w:r w:rsidRPr="00D15578">
          <w:rPr>
            <w:rFonts w:ascii="Times New Roman" w:eastAsia="DengXian" w:hAnsi="Times New Roman" w:cs="Times New Roman"/>
            <w:b/>
            <w:bCs/>
            <w:sz w:val="20"/>
            <w:szCs w:val="20"/>
            <w:lang w:eastAsia="zh-CN"/>
          </w:rPr>
          <w:fldChar w:fldCharType="begin"/>
        </w:r>
        <w:r w:rsidRPr="00D15578">
          <w:rPr>
            <w:rFonts w:ascii="Times New Roman" w:eastAsia="DengXian" w:hAnsi="Times New Roman" w:cs="Times New Roman"/>
            <w:b/>
            <w:bCs/>
            <w:sz w:val="20"/>
            <w:szCs w:val="20"/>
            <w:lang w:eastAsia="zh-CN"/>
          </w:rPr>
          <w:instrText xml:space="preserve"> PAGE </w:instrText>
        </w:r>
        <w:r w:rsidRPr="00D15578">
          <w:rPr>
            <w:rFonts w:ascii="Times New Roman" w:eastAsia="DengXian" w:hAnsi="Times New Roman" w:cs="Times New Roman"/>
            <w:b/>
            <w:bCs/>
            <w:sz w:val="20"/>
            <w:szCs w:val="20"/>
            <w:lang w:eastAsia="zh-CN"/>
          </w:rPr>
          <w:fldChar w:fldCharType="separate"/>
        </w:r>
        <w:r>
          <w:rPr>
            <w:rFonts w:ascii="Times New Roman" w:eastAsia="DengXian" w:hAnsi="Times New Roman" w:cs="Times New Roman"/>
            <w:b/>
            <w:bCs/>
            <w:noProof/>
            <w:sz w:val="20"/>
            <w:szCs w:val="20"/>
            <w:lang w:eastAsia="zh-CN"/>
          </w:rPr>
          <w:t>4</w:t>
        </w:r>
        <w:r w:rsidRPr="00D15578">
          <w:rPr>
            <w:rFonts w:ascii="Times New Roman" w:eastAsia="DengXian" w:hAnsi="Times New Roman" w:cs="Times New Roman"/>
            <w:b/>
            <w:bCs/>
            <w:sz w:val="20"/>
            <w:szCs w:val="20"/>
            <w:lang w:eastAsia="zh-CN"/>
          </w:rPr>
          <w:fldChar w:fldCharType="end"/>
        </w:r>
        <w:r w:rsidRPr="00D15578">
          <w:rPr>
            <w:rFonts w:ascii="Times New Roman" w:eastAsia="DengXian" w:hAnsi="Times New Roman" w:cs="Times New Roman"/>
            <w:sz w:val="20"/>
            <w:szCs w:val="20"/>
            <w:lang w:eastAsia="zh-CN"/>
          </w:rPr>
          <w:t xml:space="preserve"> of </w:t>
        </w:r>
        <w:r w:rsidRPr="00D15578">
          <w:rPr>
            <w:rFonts w:ascii="Times New Roman" w:eastAsia="DengXian" w:hAnsi="Times New Roman" w:cs="Times New Roman"/>
            <w:b/>
            <w:bCs/>
            <w:sz w:val="20"/>
            <w:szCs w:val="20"/>
            <w:lang w:eastAsia="zh-CN"/>
          </w:rPr>
          <w:fldChar w:fldCharType="begin"/>
        </w:r>
        <w:r w:rsidRPr="00D15578">
          <w:rPr>
            <w:rFonts w:ascii="Times New Roman" w:eastAsia="DengXian" w:hAnsi="Times New Roman" w:cs="Times New Roman"/>
            <w:b/>
            <w:bCs/>
            <w:sz w:val="20"/>
            <w:szCs w:val="20"/>
            <w:lang w:eastAsia="zh-CN"/>
          </w:rPr>
          <w:instrText xml:space="preserve"> NUMPAGES  </w:instrText>
        </w:r>
        <w:r w:rsidRPr="00D15578">
          <w:rPr>
            <w:rFonts w:ascii="Times New Roman" w:eastAsia="DengXian" w:hAnsi="Times New Roman" w:cs="Times New Roman"/>
            <w:b/>
            <w:bCs/>
            <w:sz w:val="20"/>
            <w:szCs w:val="20"/>
            <w:lang w:eastAsia="zh-CN"/>
          </w:rPr>
          <w:fldChar w:fldCharType="separate"/>
        </w:r>
        <w:r>
          <w:rPr>
            <w:rFonts w:ascii="Times New Roman" w:eastAsia="DengXian" w:hAnsi="Times New Roman" w:cs="Times New Roman"/>
            <w:b/>
            <w:bCs/>
            <w:noProof/>
            <w:sz w:val="20"/>
            <w:szCs w:val="20"/>
            <w:lang w:eastAsia="zh-CN"/>
          </w:rPr>
          <w:t>13</w:t>
        </w:r>
        <w:r w:rsidRPr="00D15578">
          <w:rPr>
            <w:rFonts w:ascii="Times New Roman" w:eastAsia="DengXian" w:hAnsi="Times New Roman" w:cs="Times New Roman"/>
            <w:b/>
            <w:bCs/>
            <w:sz w:val="20"/>
            <w:szCs w:val="20"/>
            <w:lang w:eastAsia="zh-CN"/>
          </w:rPr>
          <w:fldChar w:fldCharType="end"/>
        </w:r>
      </w:p>
      <w:p w14:paraId="2E1C8E09" w14:textId="16B8ED64" w:rsidR="00657D31" w:rsidRPr="00D15578" w:rsidRDefault="00657D31" w:rsidP="00D15578">
        <w:pPr>
          <w:tabs>
            <w:tab w:val="center" w:pos="4680"/>
            <w:tab w:val="right" w:pos="9360"/>
          </w:tabs>
          <w:jc w:val="center"/>
          <w:rPr>
            <w:rFonts w:ascii="Times New Roman" w:eastAsia="MS Mincho" w:hAnsi="Times New Roman" w:cs="Times New Roman"/>
            <w:sz w:val="20"/>
            <w:szCs w:val="20"/>
          </w:rPr>
        </w:pPr>
        <w:r w:rsidRPr="00D15578">
          <w:rPr>
            <w:rFonts w:ascii="Times New Roman" w:eastAsia="MS Mincho" w:hAnsi="Times New Roman" w:cs="Times New Roman"/>
            <w:sz w:val="20"/>
            <w:szCs w:val="20"/>
          </w:rPr>
          <w:t>© 201</w:t>
        </w:r>
        <w:r>
          <w:rPr>
            <w:rFonts w:ascii="Times New Roman" w:eastAsia="MS Mincho" w:hAnsi="Times New Roman" w:cs="Times New Roman"/>
            <w:sz w:val="20"/>
            <w:szCs w:val="20"/>
          </w:rPr>
          <w:t>9</w:t>
        </w:r>
        <w:r w:rsidRPr="00D15578">
          <w:rPr>
            <w:rFonts w:ascii="Times New Roman" w:eastAsia="MS Mincho" w:hAnsi="Times New Roman" w:cs="Times New Roman"/>
            <w:sz w:val="20"/>
            <w:szCs w:val="20"/>
          </w:rPr>
          <w:t>, National Sports Law Negotiation Competition, Center for Sports Law &amp; Policy,</w:t>
        </w:r>
      </w:p>
      <w:p w14:paraId="6861E9A5" w14:textId="45830F0D" w:rsidR="00657D31" w:rsidRPr="00D15578" w:rsidRDefault="00657D31" w:rsidP="00D15578">
        <w:pPr>
          <w:tabs>
            <w:tab w:val="center" w:pos="4680"/>
            <w:tab w:val="right" w:pos="9360"/>
          </w:tabs>
          <w:jc w:val="center"/>
          <w:rPr>
            <w:rFonts w:ascii="Calibri" w:eastAsia="DengXian" w:hAnsi="Calibri" w:cs="Arial"/>
            <w:lang w:eastAsia="zh-CN"/>
          </w:rPr>
        </w:pPr>
        <w:r w:rsidRPr="00D15578">
          <w:rPr>
            <w:rFonts w:ascii="Times New Roman" w:eastAsia="MS Mincho" w:hAnsi="Times New Roman" w:cs="Times New Roman"/>
            <w:sz w:val="20"/>
            <w:szCs w:val="20"/>
          </w:rPr>
          <w:t>Thomas Jefferson School of Law</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B81C" w14:textId="77777777" w:rsidR="0091322B" w:rsidRDefault="00913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1B89" w14:textId="77777777" w:rsidR="00BC60B9" w:rsidRDefault="00BC60B9" w:rsidP="00D15578">
      <w:r>
        <w:separator/>
      </w:r>
    </w:p>
  </w:footnote>
  <w:footnote w:type="continuationSeparator" w:id="0">
    <w:p w14:paraId="7C6F9C22" w14:textId="77777777" w:rsidR="00BC60B9" w:rsidRDefault="00BC60B9" w:rsidP="00D15578">
      <w:r>
        <w:continuationSeparator/>
      </w:r>
    </w:p>
  </w:footnote>
  <w:footnote w:id="1">
    <w:p w14:paraId="6ED8245E" w14:textId="49F03BA4" w:rsidR="002A511E" w:rsidRPr="002A511E" w:rsidRDefault="002A511E" w:rsidP="00B60790">
      <w:pPr>
        <w:pStyle w:val="FootnoteText"/>
      </w:pPr>
      <w:r>
        <w:rPr>
          <w:rStyle w:val="FootnoteReference"/>
        </w:rPr>
        <w:footnoteRef/>
      </w:r>
      <w:r>
        <w:t xml:space="preserve"> </w:t>
      </w:r>
      <w:r>
        <w:rPr>
          <w:i/>
        </w:rPr>
        <w:t>See</w:t>
      </w:r>
      <w:r>
        <w:t xml:space="preserve"> Jon Solomon, </w:t>
      </w:r>
      <w:r w:rsidRPr="002A511E">
        <w:rPr>
          <w:i/>
        </w:rPr>
        <w:t>NCAA adopts new Division I model giving Power 5 autonomy</w:t>
      </w:r>
      <w:r>
        <w:t xml:space="preserve">, </w:t>
      </w:r>
      <w:r>
        <w:rPr>
          <w:smallCaps/>
        </w:rPr>
        <w:t>CBS Sports</w:t>
      </w:r>
      <w:r>
        <w:t xml:space="preserve"> (Aug. 7, 2014), </w:t>
      </w:r>
      <w:hyperlink r:id="rId1" w:history="1">
        <w:r w:rsidRPr="00B60790">
          <w:rPr>
            <w:rStyle w:val="Hyperlink"/>
          </w:rPr>
          <w:t>https://www.cbssports.com/college-football/news/ncaa-adopts-new-division-i-model-giving-power-5-autonomy/</w:t>
        </w:r>
      </w:hyperlink>
      <w:r>
        <w:t xml:space="preserve">. </w:t>
      </w:r>
      <w:r w:rsidR="00B60790">
        <w:t>T</w:t>
      </w:r>
      <w:r>
        <w:t>hese conferences are sometimes referred to as the “</w:t>
      </w:r>
      <w:r w:rsidR="00185D33">
        <w:t>Power 5</w:t>
      </w:r>
      <w:r>
        <w:t>” conferences, though “Power 5” is more common.</w:t>
      </w:r>
    </w:p>
  </w:footnote>
  <w:footnote w:id="2">
    <w:p w14:paraId="14F5515F" w14:textId="68162226" w:rsidR="00657D31" w:rsidRPr="00324351" w:rsidRDefault="00657D31" w:rsidP="00B60790">
      <w:pPr>
        <w:pStyle w:val="FootnoteText"/>
      </w:pPr>
      <w:r w:rsidRPr="007265FB">
        <w:rPr>
          <w:rStyle w:val="FootnoteReference"/>
        </w:rPr>
        <w:footnoteRef/>
      </w:r>
      <w:r w:rsidRPr="00324351">
        <w:t xml:space="preserve"> The FBS also includes a small number of independent football programs that are not part of a conference: Brigham Young, UMass, Liberty, New Mexico State, Army, and the aforementioned Notre Dame.</w:t>
      </w:r>
    </w:p>
  </w:footnote>
  <w:footnote w:id="3">
    <w:p w14:paraId="6A6BCE29" w14:textId="6AD16923" w:rsidR="00657D31" w:rsidRPr="00324351" w:rsidRDefault="00657D31" w:rsidP="00B60790">
      <w:pPr>
        <w:pStyle w:val="FootnoteText"/>
      </w:pPr>
      <w:r w:rsidRPr="007265FB">
        <w:rPr>
          <w:rStyle w:val="FootnoteReference"/>
        </w:rPr>
        <w:footnoteRef/>
      </w:r>
      <w:r w:rsidRPr="00324351">
        <w:t xml:space="preserve"> The CFP semifinals make up the other two games in the New Year’s Six echelon (based on rotation).  In sum the New Year’s Six bowls include the Rose Bowl, Sugar Bowl, Orange Bowl, Cotton Bowl, Fiesta Bowl, and Peach Bowl.</w:t>
      </w:r>
    </w:p>
  </w:footnote>
  <w:footnote w:id="4">
    <w:p w14:paraId="4B285806" w14:textId="3494E64E" w:rsidR="002A511E" w:rsidRPr="002A511E" w:rsidRDefault="002A511E" w:rsidP="00B60790">
      <w:pPr>
        <w:pStyle w:val="FootnoteText"/>
      </w:pPr>
      <w:r>
        <w:rPr>
          <w:rStyle w:val="FootnoteReference"/>
        </w:rPr>
        <w:footnoteRef/>
      </w:r>
      <w:r>
        <w:t xml:space="preserve"> Mike Bianchi, </w:t>
      </w:r>
      <w:r w:rsidRPr="002A511E">
        <w:rPr>
          <w:i/>
        </w:rPr>
        <w:t>UCF AD Danny White to Gators AD Scott Stricklin: Help put an end to playoff monopoly, unfair scheduling</w:t>
      </w:r>
      <w:r>
        <w:t xml:space="preserve">, </w:t>
      </w:r>
      <w:r>
        <w:rPr>
          <w:smallCaps/>
        </w:rPr>
        <w:t>Orlando Sentinel</w:t>
      </w:r>
      <w:r>
        <w:t xml:space="preserve"> (Dec. 17, 2018, 9:55 AM), </w:t>
      </w:r>
      <w:hyperlink r:id="rId2" w:history="1">
        <w:r w:rsidRPr="00B60790">
          <w:rPr>
            <w:rStyle w:val="Hyperlink"/>
          </w:rPr>
          <w:t>https://www.orlandosentinel.com/sports/open-mike/os-sp-ucf-gators-danny-white-scott-stricklin-college-football-playoff-20181216-story.html</w:t>
        </w:r>
      </w:hyperlink>
      <w:r>
        <w:t>.</w:t>
      </w:r>
    </w:p>
  </w:footnote>
  <w:footnote w:id="5">
    <w:p w14:paraId="08DFC69F" w14:textId="3F0B1283" w:rsidR="00DB3B33" w:rsidRPr="00BE445B" w:rsidRDefault="00DB3B33" w:rsidP="00B60790">
      <w:pPr>
        <w:pStyle w:val="FootnoteText"/>
      </w:pPr>
      <w:r>
        <w:rPr>
          <w:rStyle w:val="FootnoteReference"/>
        </w:rPr>
        <w:footnoteRef/>
      </w:r>
      <w:r>
        <w:t xml:space="preserve"> </w:t>
      </w:r>
      <w:r w:rsidR="00DB798C" w:rsidRPr="00324351">
        <w:t>The UF/U</w:t>
      </w:r>
      <w:r w:rsidR="00DB798C">
        <w:t>S</w:t>
      </w:r>
      <w:r w:rsidR="00DB798C" w:rsidRPr="00324351">
        <w:t xml:space="preserve">F contract is available at: </w:t>
      </w:r>
      <w:hyperlink r:id="rId3" w:history="1">
        <w:r w:rsidR="00DB798C" w:rsidRPr="00324351">
          <w:rPr>
            <w:rStyle w:val="Hyperlink"/>
          </w:rPr>
          <w:t>https://www.dropbox.com/s/3g1vuose8d0h28q/UF-USF-football-contract.pdf?dl=0</w:t>
        </w:r>
      </w:hyperlink>
      <w:r w:rsidR="00DB798C" w:rsidRPr="00324351">
        <w:t xml:space="preserve">.  It is considered inside information and thus may be </w:t>
      </w:r>
      <w:r w:rsidR="00DB798C">
        <w:t>cited</w:t>
      </w:r>
      <w:r w:rsidR="00DB798C" w:rsidRPr="00324351">
        <w:t xml:space="preserve"> in the competition; however, all </w:t>
      </w:r>
      <w:r w:rsidR="00DB798C">
        <w:t>negotiation points</w:t>
      </w:r>
      <w:r w:rsidR="00DB798C" w:rsidRPr="00324351">
        <w:t xml:space="preserve"> </w:t>
      </w:r>
      <w:r w:rsidR="00DB798C">
        <w:t xml:space="preserve">in </w:t>
      </w:r>
      <w:r w:rsidR="00DB798C" w:rsidRPr="00324351">
        <w:t xml:space="preserve">the contract that are not included in </w:t>
      </w:r>
      <w:r w:rsidR="00DB798C">
        <w:t>this</w:t>
      </w:r>
      <w:r w:rsidR="00DB798C" w:rsidRPr="00324351">
        <w:t xml:space="preserve"> fact pattern </w:t>
      </w:r>
      <w:r w:rsidR="00DB798C">
        <w:t>do not need to</w:t>
      </w:r>
      <w:r w:rsidR="00DB798C" w:rsidRPr="00324351">
        <w:t xml:space="preserve"> be negotiated in this round</w:t>
      </w:r>
      <w:r w:rsidR="004D6DA0" w:rsidRPr="00324351">
        <w:t>.</w:t>
      </w:r>
      <w:r w:rsidR="004D6DA0">
        <w:t xml:space="preserve">  </w:t>
      </w:r>
      <w:r w:rsidR="00DB798C">
        <w:t>Please note that the UF/USF series has been adjusted since this contract was signed; t</w:t>
      </w:r>
      <w:r w:rsidR="00DB798C" w:rsidRPr="00DB798C">
        <w:t>he 2023 game in Tampa has been moved up, and the series will now kick off with Florida visiting USF on Sept. 11, 2021</w:t>
      </w:r>
      <w:r w:rsidR="004D6DA0" w:rsidRPr="00DB798C">
        <w:t xml:space="preserve">.  </w:t>
      </w:r>
      <w:r w:rsidR="00DB798C" w:rsidRPr="00DB798C">
        <w:t>The two schools will still meet in Gainesville on Sept. 17, 2022 and again three seasons later on Sept. 6, 2025</w:t>
      </w:r>
      <w:r w:rsidR="004D6DA0" w:rsidRPr="00DB798C">
        <w:t>.</w:t>
      </w:r>
      <w:r w:rsidR="004D6DA0">
        <w:t xml:space="preserve">  </w:t>
      </w:r>
      <w:r w:rsidR="00BE445B">
        <w:rPr>
          <w:i/>
        </w:rPr>
        <w:t>See</w:t>
      </w:r>
      <w:r w:rsidR="00BE445B">
        <w:t xml:space="preserve"> Kevin Kelley, </w:t>
      </w:r>
      <w:r w:rsidR="00BE445B" w:rsidRPr="00BE445B">
        <w:t>USF adds SC State to 2019 schedule, adjusts future series with Florida</w:t>
      </w:r>
      <w:r w:rsidR="00BE445B">
        <w:t xml:space="preserve">, </w:t>
      </w:r>
      <w:r w:rsidR="00BE445B">
        <w:rPr>
          <w:i/>
        </w:rPr>
        <w:t>FB Schedules</w:t>
      </w:r>
      <w:r w:rsidR="00BE445B">
        <w:t xml:space="preserve"> (Dec. 13, 2019), </w:t>
      </w:r>
      <w:hyperlink r:id="rId4" w:history="1">
        <w:r w:rsidR="00BE445B" w:rsidRPr="00BE445B">
          <w:rPr>
            <w:rStyle w:val="Hyperlink"/>
          </w:rPr>
          <w:t>https://fbschedules.com/usf-sc-state-2019-schedule-adjusts-future-series-florida/</w:t>
        </w:r>
      </w:hyperlink>
      <w:r w:rsidR="00BE445B">
        <w:t>.</w:t>
      </w:r>
    </w:p>
  </w:footnote>
  <w:footnote w:id="6">
    <w:p w14:paraId="21454A69" w14:textId="2C26E816" w:rsidR="00DB3B33" w:rsidRDefault="00DB3B33" w:rsidP="00B60790">
      <w:pPr>
        <w:pStyle w:val="FootnoteText"/>
      </w:pPr>
      <w:r>
        <w:rPr>
          <w:rStyle w:val="FootnoteReference"/>
        </w:rPr>
        <w:footnoteRef/>
      </w:r>
      <w:r>
        <w:t xml:space="preserve"> </w:t>
      </w:r>
      <w:r w:rsidR="005039AA" w:rsidRPr="00324351">
        <w:t>The UF/U</w:t>
      </w:r>
      <w:r w:rsidR="005039AA">
        <w:t>S</w:t>
      </w:r>
      <w:r w:rsidR="005039AA" w:rsidRPr="00324351">
        <w:t xml:space="preserve">F contract is available at: </w:t>
      </w:r>
      <w:hyperlink r:id="rId5" w:history="1">
        <w:r w:rsidR="005039AA" w:rsidRPr="00324351">
          <w:rPr>
            <w:rStyle w:val="Hyperlink"/>
          </w:rPr>
          <w:t>https://www.dropbox.com/s/3g1vuose8d0h28q/UF-USF-football-contract.pdf?dl=0</w:t>
        </w:r>
      </w:hyperlink>
      <w:r w:rsidR="005039AA" w:rsidRPr="00324351">
        <w:t xml:space="preserve">.  It is considered inside information and thus may be </w:t>
      </w:r>
      <w:r w:rsidR="0099009E">
        <w:t>cited</w:t>
      </w:r>
      <w:r w:rsidR="005039AA" w:rsidRPr="00324351">
        <w:t xml:space="preserve"> in the competition; however, all </w:t>
      </w:r>
      <w:r w:rsidR="005039AA">
        <w:t>negotiation points</w:t>
      </w:r>
      <w:r w:rsidR="005039AA" w:rsidRPr="00324351">
        <w:t xml:space="preserve"> </w:t>
      </w:r>
      <w:r w:rsidR="005039AA">
        <w:t xml:space="preserve">in </w:t>
      </w:r>
      <w:r w:rsidR="005039AA" w:rsidRPr="00324351">
        <w:t xml:space="preserve">the contract that are not included in </w:t>
      </w:r>
      <w:r w:rsidR="0099009E">
        <w:t>this</w:t>
      </w:r>
      <w:r w:rsidR="005039AA" w:rsidRPr="00324351">
        <w:t xml:space="preserve"> fact pattern </w:t>
      </w:r>
      <w:r w:rsidR="00DB798C">
        <w:t>do not need to</w:t>
      </w:r>
      <w:r w:rsidR="00DB798C" w:rsidRPr="00324351">
        <w:t xml:space="preserve"> </w:t>
      </w:r>
      <w:r w:rsidR="005039AA" w:rsidRPr="00324351">
        <w:t>be negotiated in this round</w:t>
      </w:r>
      <w:r w:rsidR="004D6DA0" w:rsidRPr="00324351">
        <w:t>.</w:t>
      </w:r>
      <w:r w:rsidR="004D6DA0">
        <w:t xml:space="preserve">  </w:t>
      </w:r>
      <w:r w:rsidR="00DB798C">
        <w:t>Please note that the UF/USF series has been adjusted since this contract was signed; t</w:t>
      </w:r>
      <w:r w:rsidR="00DB798C" w:rsidRPr="00DB798C">
        <w:t>he 2023 game in Tampa has been moved up, and the series will now kick off with Florida visiting USF on Sept. 11, 2021</w:t>
      </w:r>
      <w:r w:rsidR="004D6DA0" w:rsidRPr="00DB798C">
        <w:t xml:space="preserve">.  </w:t>
      </w:r>
      <w:r w:rsidR="00DB798C" w:rsidRPr="00DB798C">
        <w:t>The two schools will still meet in Gainesville on Sept. 17, 2022 and again three seasons later on Sept. 6, 2025</w:t>
      </w:r>
      <w:r w:rsidR="004D6DA0" w:rsidRPr="00DB798C">
        <w:t>.</w:t>
      </w:r>
      <w:r w:rsidR="004D6DA0">
        <w:t xml:space="preserve">  </w:t>
      </w:r>
      <w:r w:rsidR="00BE445B">
        <w:rPr>
          <w:i/>
        </w:rPr>
        <w:t>See</w:t>
      </w:r>
      <w:r w:rsidR="00BE445B">
        <w:t xml:space="preserve"> Kevin Kelley, </w:t>
      </w:r>
      <w:r w:rsidR="00BE445B" w:rsidRPr="00BE445B">
        <w:t>USF adds SC State to 2019 schedule, adjusts future series with Florida</w:t>
      </w:r>
      <w:r w:rsidR="00BE445B">
        <w:t xml:space="preserve">, </w:t>
      </w:r>
      <w:r w:rsidR="00BE445B">
        <w:rPr>
          <w:i/>
        </w:rPr>
        <w:t>FB Schedules</w:t>
      </w:r>
      <w:r w:rsidR="00BE445B">
        <w:t xml:space="preserve"> (Dec. 13, 2019), </w:t>
      </w:r>
      <w:hyperlink r:id="rId6" w:history="1">
        <w:r w:rsidR="00BE445B" w:rsidRPr="00BE445B">
          <w:rPr>
            <w:rStyle w:val="Hyperlink"/>
          </w:rPr>
          <w:t>https://fbschedules.com/usf-sc-state-2019-schedule-adjusts-future-series-florida/</w:t>
        </w:r>
      </w:hyperlink>
      <w:r w:rsidR="00BE445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2A47" w14:textId="77777777" w:rsidR="0091322B" w:rsidRDefault="00913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E3CE" w14:textId="719F87C4" w:rsidR="00657D31" w:rsidRPr="00C65E81" w:rsidRDefault="00657D31" w:rsidP="00C65E81">
    <w:pPr>
      <w:pStyle w:val="Header"/>
      <w:rPr>
        <w:rFonts w:ascii="Times New Roman" w:hAnsi="Times New Roman" w:cs="Times New Roman"/>
        <w:b/>
        <w:sz w:val="20"/>
        <w:szCs w:val="20"/>
      </w:rPr>
    </w:pPr>
    <w:r w:rsidRPr="003E00CB">
      <w:rPr>
        <w:rFonts w:ascii="Times New Roman" w:hAnsi="Times New Roman" w:cs="Times New Roman"/>
        <w:b/>
        <w:sz w:val="20"/>
        <w:szCs w:val="20"/>
      </w:rPr>
      <w:t xml:space="preserve">NSLNC </w:t>
    </w:r>
    <w:r w:rsidRPr="003E00CB">
      <w:rPr>
        <w:rFonts w:ascii="Times New Roman" w:hAnsi="Times New Roman" w:cs="Times New Roman"/>
        <w:b/>
        <w:sz w:val="20"/>
        <w:szCs w:val="20"/>
      </w:rPr>
      <w:t>20</w:t>
    </w:r>
    <w:r w:rsidR="0091322B">
      <w:rPr>
        <w:rFonts w:ascii="Times New Roman" w:hAnsi="Times New Roman" w:cs="Times New Roman"/>
        <w:b/>
        <w:sz w:val="20"/>
        <w:szCs w:val="20"/>
      </w:rPr>
      <w:t>18-</w:t>
    </w:r>
    <w:bookmarkStart w:id="0" w:name="_GoBack"/>
    <w:bookmarkEnd w:id="0"/>
    <w:r w:rsidRPr="003E00CB">
      <w:rPr>
        <w:rFonts w:ascii="Times New Roman" w:hAnsi="Times New Roman" w:cs="Times New Roman"/>
        <w:b/>
        <w:sz w:val="20"/>
        <w:szCs w:val="20"/>
      </w:rPr>
      <w:t>1</w:t>
    </w:r>
    <w:r>
      <w:rPr>
        <w:rFonts w:ascii="Times New Roman" w:hAnsi="Times New Roman" w:cs="Times New Roman"/>
        <w:b/>
        <w:sz w:val="20"/>
        <w:szCs w:val="20"/>
      </w:rPr>
      <w:t>9</w:t>
    </w:r>
    <w:r w:rsidRPr="003E00CB">
      <w:rPr>
        <w:rFonts w:ascii="Times New Roman" w:hAnsi="Times New Roman" w:cs="Times New Roman"/>
        <w:b/>
        <w:sz w:val="20"/>
        <w:szCs w:val="20"/>
      </w:rPr>
      <w:t xml:space="preserve"> – Round </w:t>
    </w:r>
    <w:r>
      <w:rPr>
        <w:rFonts w:ascii="Times New Roman" w:hAnsi="Times New Roman" w:cs="Times New Roman"/>
        <w:b/>
        <w:sz w:val="20"/>
        <w:szCs w:val="20"/>
      </w:rPr>
      <w:t>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432E" w14:textId="77777777" w:rsidR="0091322B" w:rsidRDefault="00913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37"/>
    <w:rsid w:val="000104DC"/>
    <w:rsid w:val="000230CF"/>
    <w:rsid w:val="0002600E"/>
    <w:rsid w:val="000314EC"/>
    <w:rsid w:val="000319A3"/>
    <w:rsid w:val="000501D2"/>
    <w:rsid w:val="00061928"/>
    <w:rsid w:val="0006609A"/>
    <w:rsid w:val="00066E0E"/>
    <w:rsid w:val="00072ABC"/>
    <w:rsid w:val="0007770A"/>
    <w:rsid w:val="0008118F"/>
    <w:rsid w:val="0009373C"/>
    <w:rsid w:val="000B64BB"/>
    <w:rsid w:val="000D1567"/>
    <w:rsid w:val="000D2422"/>
    <w:rsid w:val="000D3250"/>
    <w:rsid w:val="000D64A7"/>
    <w:rsid w:val="000E27F1"/>
    <w:rsid w:val="000E4337"/>
    <w:rsid w:val="000E6B42"/>
    <w:rsid w:val="0011020B"/>
    <w:rsid w:val="00124A5B"/>
    <w:rsid w:val="00135FCF"/>
    <w:rsid w:val="001413DE"/>
    <w:rsid w:val="00157BDC"/>
    <w:rsid w:val="00171480"/>
    <w:rsid w:val="00172A96"/>
    <w:rsid w:val="00181009"/>
    <w:rsid w:val="00185D33"/>
    <w:rsid w:val="001B032A"/>
    <w:rsid w:val="001C353C"/>
    <w:rsid w:val="001C447E"/>
    <w:rsid w:val="001D1BFB"/>
    <w:rsid w:val="00205670"/>
    <w:rsid w:val="00213757"/>
    <w:rsid w:val="0021594C"/>
    <w:rsid w:val="0022175D"/>
    <w:rsid w:val="00222952"/>
    <w:rsid w:val="002252F1"/>
    <w:rsid w:val="00230DDD"/>
    <w:rsid w:val="00231DAF"/>
    <w:rsid w:val="00233B4F"/>
    <w:rsid w:val="00240A3C"/>
    <w:rsid w:val="00247DB0"/>
    <w:rsid w:val="002504CB"/>
    <w:rsid w:val="00252035"/>
    <w:rsid w:val="00256D2C"/>
    <w:rsid w:val="002670B3"/>
    <w:rsid w:val="00280560"/>
    <w:rsid w:val="002832B9"/>
    <w:rsid w:val="002937DE"/>
    <w:rsid w:val="00296EAA"/>
    <w:rsid w:val="002A2683"/>
    <w:rsid w:val="002A511E"/>
    <w:rsid w:val="002B2BC2"/>
    <w:rsid w:val="002C37B9"/>
    <w:rsid w:val="002C4B3F"/>
    <w:rsid w:val="002F586E"/>
    <w:rsid w:val="003113EC"/>
    <w:rsid w:val="00321AAC"/>
    <w:rsid w:val="00324351"/>
    <w:rsid w:val="00331BDE"/>
    <w:rsid w:val="00334E08"/>
    <w:rsid w:val="0033732A"/>
    <w:rsid w:val="0033777A"/>
    <w:rsid w:val="00345F27"/>
    <w:rsid w:val="00351872"/>
    <w:rsid w:val="00352F29"/>
    <w:rsid w:val="00355122"/>
    <w:rsid w:val="003620C3"/>
    <w:rsid w:val="00373F74"/>
    <w:rsid w:val="00375B3B"/>
    <w:rsid w:val="003764C6"/>
    <w:rsid w:val="003806F9"/>
    <w:rsid w:val="00387541"/>
    <w:rsid w:val="003A51A5"/>
    <w:rsid w:val="003A5928"/>
    <w:rsid w:val="003B651A"/>
    <w:rsid w:val="003C42A5"/>
    <w:rsid w:val="003C6082"/>
    <w:rsid w:val="003C6427"/>
    <w:rsid w:val="003D5B7B"/>
    <w:rsid w:val="003E60A7"/>
    <w:rsid w:val="003E679A"/>
    <w:rsid w:val="003F400E"/>
    <w:rsid w:val="003F40A4"/>
    <w:rsid w:val="0040712A"/>
    <w:rsid w:val="00424549"/>
    <w:rsid w:val="004307FD"/>
    <w:rsid w:val="0043295E"/>
    <w:rsid w:val="004413DF"/>
    <w:rsid w:val="00444F11"/>
    <w:rsid w:val="00446239"/>
    <w:rsid w:val="004526DC"/>
    <w:rsid w:val="00457E82"/>
    <w:rsid w:val="00466356"/>
    <w:rsid w:val="004666F3"/>
    <w:rsid w:val="004732CB"/>
    <w:rsid w:val="00481364"/>
    <w:rsid w:val="00486392"/>
    <w:rsid w:val="00490BA0"/>
    <w:rsid w:val="00492E5C"/>
    <w:rsid w:val="004A502C"/>
    <w:rsid w:val="004C0AD3"/>
    <w:rsid w:val="004C3945"/>
    <w:rsid w:val="004C6D63"/>
    <w:rsid w:val="004D19EF"/>
    <w:rsid w:val="004D6DA0"/>
    <w:rsid w:val="004F328D"/>
    <w:rsid w:val="005039AA"/>
    <w:rsid w:val="005203A3"/>
    <w:rsid w:val="00521C4D"/>
    <w:rsid w:val="00524E3A"/>
    <w:rsid w:val="0053719D"/>
    <w:rsid w:val="00541CBB"/>
    <w:rsid w:val="005478A3"/>
    <w:rsid w:val="005751E1"/>
    <w:rsid w:val="00576665"/>
    <w:rsid w:val="005774BB"/>
    <w:rsid w:val="005927AC"/>
    <w:rsid w:val="005A2E5D"/>
    <w:rsid w:val="005A627D"/>
    <w:rsid w:val="005A68B9"/>
    <w:rsid w:val="005C4755"/>
    <w:rsid w:val="005D1861"/>
    <w:rsid w:val="005D6F05"/>
    <w:rsid w:val="005D7EEC"/>
    <w:rsid w:val="00606904"/>
    <w:rsid w:val="006118F1"/>
    <w:rsid w:val="00611914"/>
    <w:rsid w:val="006121F7"/>
    <w:rsid w:val="00627B72"/>
    <w:rsid w:val="00630283"/>
    <w:rsid w:val="00632812"/>
    <w:rsid w:val="00645D42"/>
    <w:rsid w:val="00651158"/>
    <w:rsid w:val="00655A82"/>
    <w:rsid w:val="00657D31"/>
    <w:rsid w:val="0067509E"/>
    <w:rsid w:val="00687F50"/>
    <w:rsid w:val="006C3C88"/>
    <w:rsid w:val="006C6FB6"/>
    <w:rsid w:val="006D1024"/>
    <w:rsid w:val="006D4664"/>
    <w:rsid w:val="006D4BE2"/>
    <w:rsid w:val="006D6E21"/>
    <w:rsid w:val="006E169B"/>
    <w:rsid w:val="006F0B62"/>
    <w:rsid w:val="006F5EAE"/>
    <w:rsid w:val="00701445"/>
    <w:rsid w:val="00721AB7"/>
    <w:rsid w:val="007265FB"/>
    <w:rsid w:val="00732E45"/>
    <w:rsid w:val="007460AF"/>
    <w:rsid w:val="00750C15"/>
    <w:rsid w:val="0076063A"/>
    <w:rsid w:val="0077065C"/>
    <w:rsid w:val="0077278A"/>
    <w:rsid w:val="007861A3"/>
    <w:rsid w:val="00790128"/>
    <w:rsid w:val="007A691D"/>
    <w:rsid w:val="007D5E6B"/>
    <w:rsid w:val="007F227F"/>
    <w:rsid w:val="007F56B0"/>
    <w:rsid w:val="00805729"/>
    <w:rsid w:val="00816292"/>
    <w:rsid w:val="0084248C"/>
    <w:rsid w:val="00854990"/>
    <w:rsid w:val="0086662C"/>
    <w:rsid w:val="008963DB"/>
    <w:rsid w:val="008A17B4"/>
    <w:rsid w:val="008A217B"/>
    <w:rsid w:val="008A2D3E"/>
    <w:rsid w:val="008B2516"/>
    <w:rsid w:val="008C59A7"/>
    <w:rsid w:val="008C7573"/>
    <w:rsid w:val="008E33A9"/>
    <w:rsid w:val="008E4718"/>
    <w:rsid w:val="008E7DE4"/>
    <w:rsid w:val="008F2C6C"/>
    <w:rsid w:val="008F740C"/>
    <w:rsid w:val="008F7629"/>
    <w:rsid w:val="00911107"/>
    <w:rsid w:val="00911D61"/>
    <w:rsid w:val="0091295D"/>
    <w:rsid w:val="0091322B"/>
    <w:rsid w:val="00914799"/>
    <w:rsid w:val="0094538E"/>
    <w:rsid w:val="00954FD9"/>
    <w:rsid w:val="00962984"/>
    <w:rsid w:val="00963FAE"/>
    <w:rsid w:val="0098214D"/>
    <w:rsid w:val="0098272B"/>
    <w:rsid w:val="0098673A"/>
    <w:rsid w:val="0099009E"/>
    <w:rsid w:val="00990284"/>
    <w:rsid w:val="009916EF"/>
    <w:rsid w:val="00994582"/>
    <w:rsid w:val="009A4107"/>
    <w:rsid w:val="009B2E76"/>
    <w:rsid w:val="009B4665"/>
    <w:rsid w:val="009B6276"/>
    <w:rsid w:val="009C6764"/>
    <w:rsid w:val="009D27F9"/>
    <w:rsid w:val="009D5B73"/>
    <w:rsid w:val="009D7C2C"/>
    <w:rsid w:val="009E7491"/>
    <w:rsid w:val="009F569E"/>
    <w:rsid w:val="00A0133E"/>
    <w:rsid w:val="00A069A9"/>
    <w:rsid w:val="00A152A9"/>
    <w:rsid w:val="00A4236A"/>
    <w:rsid w:val="00A426CF"/>
    <w:rsid w:val="00A52015"/>
    <w:rsid w:val="00A61226"/>
    <w:rsid w:val="00A632EE"/>
    <w:rsid w:val="00A64676"/>
    <w:rsid w:val="00A655CA"/>
    <w:rsid w:val="00A7089E"/>
    <w:rsid w:val="00A72793"/>
    <w:rsid w:val="00A75AC0"/>
    <w:rsid w:val="00A77366"/>
    <w:rsid w:val="00A80A23"/>
    <w:rsid w:val="00A85B24"/>
    <w:rsid w:val="00A90066"/>
    <w:rsid w:val="00A96FD3"/>
    <w:rsid w:val="00AA5505"/>
    <w:rsid w:val="00AB1AA7"/>
    <w:rsid w:val="00AB1DC0"/>
    <w:rsid w:val="00AD001F"/>
    <w:rsid w:val="00AD22B5"/>
    <w:rsid w:val="00AD4BCA"/>
    <w:rsid w:val="00AF2745"/>
    <w:rsid w:val="00AF3E49"/>
    <w:rsid w:val="00AF527B"/>
    <w:rsid w:val="00AF6E89"/>
    <w:rsid w:val="00AF7DBC"/>
    <w:rsid w:val="00B01B52"/>
    <w:rsid w:val="00B02137"/>
    <w:rsid w:val="00B21C61"/>
    <w:rsid w:val="00B3402D"/>
    <w:rsid w:val="00B60790"/>
    <w:rsid w:val="00B6127F"/>
    <w:rsid w:val="00B62EEB"/>
    <w:rsid w:val="00B74ECE"/>
    <w:rsid w:val="00B75E56"/>
    <w:rsid w:val="00B77AAE"/>
    <w:rsid w:val="00B94947"/>
    <w:rsid w:val="00BA1ED4"/>
    <w:rsid w:val="00BA357C"/>
    <w:rsid w:val="00BB5CAE"/>
    <w:rsid w:val="00BC60B9"/>
    <w:rsid w:val="00BD0ADE"/>
    <w:rsid w:val="00BD2695"/>
    <w:rsid w:val="00BD278A"/>
    <w:rsid w:val="00BD327F"/>
    <w:rsid w:val="00BD3B3D"/>
    <w:rsid w:val="00BE445B"/>
    <w:rsid w:val="00BE518A"/>
    <w:rsid w:val="00BE7294"/>
    <w:rsid w:val="00C110D9"/>
    <w:rsid w:val="00C213A2"/>
    <w:rsid w:val="00C21A66"/>
    <w:rsid w:val="00C21AFA"/>
    <w:rsid w:val="00C22E2D"/>
    <w:rsid w:val="00C278CA"/>
    <w:rsid w:val="00C57B1B"/>
    <w:rsid w:val="00C65E81"/>
    <w:rsid w:val="00C748DD"/>
    <w:rsid w:val="00C75307"/>
    <w:rsid w:val="00C8376D"/>
    <w:rsid w:val="00C84D15"/>
    <w:rsid w:val="00C855B4"/>
    <w:rsid w:val="00C8732D"/>
    <w:rsid w:val="00C92320"/>
    <w:rsid w:val="00C974D0"/>
    <w:rsid w:val="00C97F3A"/>
    <w:rsid w:val="00CA15B6"/>
    <w:rsid w:val="00CA5FFE"/>
    <w:rsid w:val="00CB42AB"/>
    <w:rsid w:val="00CC0336"/>
    <w:rsid w:val="00CC4020"/>
    <w:rsid w:val="00CC49A6"/>
    <w:rsid w:val="00CD220A"/>
    <w:rsid w:val="00CD25FF"/>
    <w:rsid w:val="00CE509B"/>
    <w:rsid w:val="00CE5F13"/>
    <w:rsid w:val="00CE63A9"/>
    <w:rsid w:val="00D00C83"/>
    <w:rsid w:val="00D01299"/>
    <w:rsid w:val="00D15578"/>
    <w:rsid w:val="00D17A18"/>
    <w:rsid w:val="00D26942"/>
    <w:rsid w:val="00D31927"/>
    <w:rsid w:val="00D341CC"/>
    <w:rsid w:val="00D47D0F"/>
    <w:rsid w:val="00D53B63"/>
    <w:rsid w:val="00D53F61"/>
    <w:rsid w:val="00D621C7"/>
    <w:rsid w:val="00D62BCE"/>
    <w:rsid w:val="00D72E92"/>
    <w:rsid w:val="00D73492"/>
    <w:rsid w:val="00D75024"/>
    <w:rsid w:val="00D757F4"/>
    <w:rsid w:val="00D770CE"/>
    <w:rsid w:val="00D82B03"/>
    <w:rsid w:val="00D83A9F"/>
    <w:rsid w:val="00D849A1"/>
    <w:rsid w:val="00D91DB0"/>
    <w:rsid w:val="00D97682"/>
    <w:rsid w:val="00D978BD"/>
    <w:rsid w:val="00DA3DC4"/>
    <w:rsid w:val="00DA673A"/>
    <w:rsid w:val="00DA7AE6"/>
    <w:rsid w:val="00DB093F"/>
    <w:rsid w:val="00DB3B33"/>
    <w:rsid w:val="00DB798C"/>
    <w:rsid w:val="00DC1924"/>
    <w:rsid w:val="00DC1CBF"/>
    <w:rsid w:val="00DC7B4D"/>
    <w:rsid w:val="00DD76E0"/>
    <w:rsid w:val="00DE2266"/>
    <w:rsid w:val="00DE76C0"/>
    <w:rsid w:val="00DE7AAB"/>
    <w:rsid w:val="00E00CE5"/>
    <w:rsid w:val="00E07A05"/>
    <w:rsid w:val="00E12646"/>
    <w:rsid w:val="00E12EDD"/>
    <w:rsid w:val="00E26946"/>
    <w:rsid w:val="00E40E6B"/>
    <w:rsid w:val="00E520D4"/>
    <w:rsid w:val="00E63E24"/>
    <w:rsid w:val="00E70CA3"/>
    <w:rsid w:val="00E75B49"/>
    <w:rsid w:val="00E76A58"/>
    <w:rsid w:val="00E90C08"/>
    <w:rsid w:val="00EA2C02"/>
    <w:rsid w:val="00EA3888"/>
    <w:rsid w:val="00EA4E55"/>
    <w:rsid w:val="00EB0875"/>
    <w:rsid w:val="00EB36AB"/>
    <w:rsid w:val="00ED02D2"/>
    <w:rsid w:val="00ED1E1E"/>
    <w:rsid w:val="00ED3BF8"/>
    <w:rsid w:val="00EE6465"/>
    <w:rsid w:val="00EF0FA1"/>
    <w:rsid w:val="00EF741B"/>
    <w:rsid w:val="00F03450"/>
    <w:rsid w:val="00F04797"/>
    <w:rsid w:val="00F10EA3"/>
    <w:rsid w:val="00F146EB"/>
    <w:rsid w:val="00F43BC7"/>
    <w:rsid w:val="00F47A44"/>
    <w:rsid w:val="00F55D8B"/>
    <w:rsid w:val="00F7608C"/>
    <w:rsid w:val="00F76DFA"/>
    <w:rsid w:val="00F84425"/>
    <w:rsid w:val="00F84CBE"/>
    <w:rsid w:val="00F87E82"/>
    <w:rsid w:val="00F927E5"/>
    <w:rsid w:val="00F93FB0"/>
    <w:rsid w:val="00F96EB9"/>
    <w:rsid w:val="00FA39C9"/>
    <w:rsid w:val="00FB18EB"/>
    <w:rsid w:val="00FD14DB"/>
    <w:rsid w:val="00FD22B0"/>
    <w:rsid w:val="00FD70D8"/>
    <w:rsid w:val="00FE269D"/>
    <w:rsid w:val="00FE298B"/>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452B5"/>
  <w14:defaultImageDpi w14:val="32767"/>
  <w15:docId w15:val="{B932D756-75C9-475F-8E0D-3B31635F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7F9"/>
    <w:pPr>
      <w:jc w:val="center"/>
      <w:outlineLvl w:val="0"/>
    </w:pPr>
    <w:rPr>
      <w:rFonts w:ascii="Times New Roman" w:eastAsiaTheme="minorEastAsia"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BC2"/>
    <w:rPr>
      <w:sz w:val="18"/>
      <w:szCs w:val="18"/>
    </w:rPr>
  </w:style>
  <w:style w:type="paragraph" w:styleId="CommentText">
    <w:name w:val="annotation text"/>
    <w:basedOn w:val="Normal"/>
    <w:link w:val="CommentTextChar"/>
    <w:uiPriority w:val="99"/>
    <w:unhideWhenUsed/>
    <w:rsid w:val="002B2BC2"/>
  </w:style>
  <w:style w:type="character" w:customStyle="1" w:styleId="CommentTextChar">
    <w:name w:val="Comment Text Char"/>
    <w:basedOn w:val="DefaultParagraphFont"/>
    <w:link w:val="CommentText"/>
    <w:uiPriority w:val="99"/>
    <w:rsid w:val="002B2BC2"/>
  </w:style>
  <w:style w:type="paragraph" w:styleId="CommentSubject">
    <w:name w:val="annotation subject"/>
    <w:basedOn w:val="CommentText"/>
    <w:next w:val="CommentText"/>
    <w:link w:val="CommentSubjectChar"/>
    <w:uiPriority w:val="99"/>
    <w:semiHidden/>
    <w:unhideWhenUsed/>
    <w:rsid w:val="002B2BC2"/>
    <w:rPr>
      <w:b/>
      <w:bCs/>
      <w:sz w:val="20"/>
      <w:szCs w:val="20"/>
    </w:rPr>
  </w:style>
  <w:style w:type="character" w:customStyle="1" w:styleId="CommentSubjectChar">
    <w:name w:val="Comment Subject Char"/>
    <w:basedOn w:val="CommentTextChar"/>
    <w:link w:val="CommentSubject"/>
    <w:uiPriority w:val="99"/>
    <w:semiHidden/>
    <w:rsid w:val="002B2BC2"/>
    <w:rPr>
      <w:b/>
      <w:bCs/>
      <w:sz w:val="20"/>
      <w:szCs w:val="20"/>
    </w:rPr>
  </w:style>
  <w:style w:type="paragraph" w:styleId="Revision">
    <w:name w:val="Revision"/>
    <w:hidden/>
    <w:uiPriority w:val="99"/>
    <w:semiHidden/>
    <w:rsid w:val="002B2BC2"/>
  </w:style>
  <w:style w:type="paragraph" w:styleId="BalloonText">
    <w:name w:val="Balloon Text"/>
    <w:basedOn w:val="Normal"/>
    <w:link w:val="BalloonTextChar"/>
    <w:uiPriority w:val="99"/>
    <w:semiHidden/>
    <w:unhideWhenUsed/>
    <w:rsid w:val="002B2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BC2"/>
    <w:rPr>
      <w:rFonts w:ascii="Lucida Grande" w:hAnsi="Lucida Grande" w:cs="Lucida Grande"/>
      <w:sz w:val="18"/>
      <w:szCs w:val="18"/>
    </w:rPr>
  </w:style>
  <w:style w:type="paragraph" w:styleId="Header">
    <w:name w:val="header"/>
    <w:basedOn w:val="Normal"/>
    <w:link w:val="HeaderChar"/>
    <w:uiPriority w:val="99"/>
    <w:unhideWhenUsed/>
    <w:rsid w:val="00D15578"/>
    <w:pPr>
      <w:tabs>
        <w:tab w:val="center" w:pos="4680"/>
        <w:tab w:val="right" w:pos="9360"/>
      </w:tabs>
    </w:pPr>
  </w:style>
  <w:style w:type="character" w:customStyle="1" w:styleId="HeaderChar">
    <w:name w:val="Header Char"/>
    <w:basedOn w:val="DefaultParagraphFont"/>
    <w:link w:val="Header"/>
    <w:uiPriority w:val="99"/>
    <w:rsid w:val="00D15578"/>
  </w:style>
  <w:style w:type="paragraph" w:styleId="Footer">
    <w:name w:val="footer"/>
    <w:basedOn w:val="Normal"/>
    <w:link w:val="FooterChar"/>
    <w:uiPriority w:val="99"/>
    <w:unhideWhenUsed/>
    <w:rsid w:val="00D15578"/>
    <w:pPr>
      <w:tabs>
        <w:tab w:val="center" w:pos="4680"/>
        <w:tab w:val="right" w:pos="9360"/>
      </w:tabs>
    </w:pPr>
  </w:style>
  <w:style w:type="character" w:customStyle="1" w:styleId="FooterChar">
    <w:name w:val="Footer Char"/>
    <w:basedOn w:val="DefaultParagraphFont"/>
    <w:link w:val="Footer"/>
    <w:uiPriority w:val="99"/>
    <w:rsid w:val="00D15578"/>
  </w:style>
  <w:style w:type="paragraph" w:styleId="FootnoteText">
    <w:name w:val="footnote text"/>
    <w:basedOn w:val="Normal"/>
    <w:link w:val="FootnoteTextChar"/>
    <w:uiPriority w:val="99"/>
    <w:unhideWhenUsed/>
    <w:rsid w:val="00324351"/>
    <w:pPr>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32435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252F1"/>
    <w:rPr>
      <w:vertAlign w:val="superscript"/>
    </w:rPr>
  </w:style>
  <w:style w:type="character" w:customStyle="1" w:styleId="num">
    <w:name w:val="num"/>
    <w:basedOn w:val="DefaultParagraphFont"/>
    <w:rsid w:val="00F03450"/>
  </w:style>
  <w:style w:type="character" w:customStyle="1" w:styleId="heading">
    <w:name w:val="heading"/>
    <w:basedOn w:val="DefaultParagraphFont"/>
    <w:rsid w:val="00F03450"/>
  </w:style>
  <w:style w:type="character" w:customStyle="1" w:styleId="Heading1Char">
    <w:name w:val="Heading 1 Char"/>
    <w:basedOn w:val="DefaultParagraphFont"/>
    <w:link w:val="Heading1"/>
    <w:uiPriority w:val="9"/>
    <w:rsid w:val="009D27F9"/>
    <w:rPr>
      <w:rFonts w:ascii="Times New Roman" w:eastAsiaTheme="minorEastAsia" w:hAnsi="Times New Roman" w:cs="Times New Roman"/>
      <w:b/>
      <w:u w:val="single"/>
    </w:rPr>
  </w:style>
  <w:style w:type="character" w:styleId="Hyperlink">
    <w:name w:val="Hyperlink"/>
    <w:basedOn w:val="DefaultParagraphFont"/>
    <w:uiPriority w:val="99"/>
    <w:unhideWhenUsed/>
    <w:rsid w:val="00324351"/>
    <w:rPr>
      <w:color w:val="0563C1" w:themeColor="hyperlink"/>
      <w:u w:val="single"/>
    </w:rPr>
  </w:style>
  <w:style w:type="character" w:styleId="UnresolvedMention">
    <w:name w:val="Unresolved Mention"/>
    <w:basedOn w:val="DefaultParagraphFont"/>
    <w:uiPriority w:val="99"/>
    <w:semiHidden/>
    <w:unhideWhenUsed/>
    <w:rsid w:val="00324351"/>
    <w:rPr>
      <w:color w:val="605E5C"/>
      <w:shd w:val="clear" w:color="auto" w:fill="E1DFDD"/>
    </w:rPr>
  </w:style>
  <w:style w:type="character" w:styleId="FollowedHyperlink">
    <w:name w:val="FollowedHyperlink"/>
    <w:basedOn w:val="DefaultParagraphFont"/>
    <w:uiPriority w:val="99"/>
    <w:semiHidden/>
    <w:unhideWhenUsed/>
    <w:rsid w:val="00990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8435">
      <w:bodyDiv w:val="1"/>
      <w:marLeft w:val="0"/>
      <w:marRight w:val="0"/>
      <w:marTop w:val="0"/>
      <w:marBottom w:val="0"/>
      <w:divBdr>
        <w:top w:val="none" w:sz="0" w:space="0" w:color="auto"/>
        <w:left w:val="none" w:sz="0" w:space="0" w:color="auto"/>
        <w:bottom w:val="none" w:sz="0" w:space="0" w:color="auto"/>
        <w:right w:val="none" w:sz="0" w:space="0" w:color="auto"/>
      </w:divBdr>
    </w:div>
    <w:div w:id="587035598">
      <w:bodyDiv w:val="1"/>
      <w:marLeft w:val="0"/>
      <w:marRight w:val="0"/>
      <w:marTop w:val="0"/>
      <w:marBottom w:val="0"/>
      <w:divBdr>
        <w:top w:val="none" w:sz="0" w:space="0" w:color="auto"/>
        <w:left w:val="none" w:sz="0" w:space="0" w:color="auto"/>
        <w:bottom w:val="none" w:sz="0" w:space="0" w:color="auto"/>
        <w:right w:val="none" w:sz="0" w:space="0" w:color="auto"/>
      </w:divBdr>
    </w:div>
    <w:div w:id="643244294">
      <w:bodyDiv w:val="1"/>
      <w:marLeft w:val="0"/>
      <w:marRight w:val="0"/>
      <w:marTop w:val="0"/>
      <w:marBottom w:val="0"/>
      <w:divBdr>
        <w:top w:val="none" w:sz="0" w:space="0" w:color="auto"/>
        <w:left w:val="none" w:sz="0" w:space="0" w:color="auto"/>
        <w:bottom w:val="none" w:sz="0" w:space="0" w:color="auto"/>
        <w:right w:val="none" w:sz="0" w:space="0" w:color="auto"/>
      </w:divBdr>
    </w:div>
    <w:div w:id="757142784">
      <w:bodyDiv w:val="1"/>
      <w:marLeft w:val="0"/>
      <w:marRight w:val="0"/>
      <w:marTop w:val="0"/>
      <w:marBottom w:val="0"/>
      <w:divBdr>
        <w:top w:val="none" w:sz="0" w:space="0" w:color="auto"/>
        <w:left w:val="none" w:sz="0" w:space="0" w:color="auto"/>
        <w:bottom w:val="none" w:sz="0" w:space="0" w:color="auto"/>
        <w:right w:val="none" w:sz="0" w:space="0" w:color="auto"/>
      </w:divBdr>
      <w:divsChild>
        <w:div w:id="825899967">
          <w:marLeft w:val="0"/>
          <w:marRight w:val="0"/>
          <w:marTop w:val="0"/>
          <w:marBottom w:val="0"/>
          <w:divBdr>
            <w:top w:val="none" w:sz="0" w:space="0" w:color="auto"/>
            <w:left w:val="none" w:sz="0" w:space="0" w:color="auto"/>
            <w:bottom w:val="none" w:sz="0" w:space="0" w:color="auto"/>
            <w:right w:val="none" w:sz="0" w:space="0" w:color="auto"/>
          </w:divBdr>
        </w:div>
      </w:divsChild>
    </w:div>
    <w:div w:id="161686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ropbox.com/s/3g1vuose8d0h28q/UF-USF-football-contract.pdf?dl=0" TargetMode="External"/><Relationship Id="rId2" Type="http://schemas.openxmlformats.org/officeDocument/2006/relationships/hyperlink" Target="https://www.orlandosentinel.com/sports/open-mike/os-sp-ucf-gators-danny-white-scott-stricklin-college-football-playoff-20181216-story.html" TargetMode="External"/><Relationship Id="rId1" Type="http://schemas.openxmlformats.org/officeDocument/2006/relationships/hyperlink" Target="https://www.cbssports.com/college-football/news/ncaa-adopts-new-division-i-model-giving-power-5-autonomy/" TargetMode="External"/><Relationship Id="rId6" Type="http://schemas.openxmlformats.org/officeDocument/2006/relationships/hyperlink" Target="https://fbschedules.com/usf-sc-state-2019-schedule-adjusts-future-series-florida/" TargetMode="External"/><Relationship Id="rId5" Type="http://schemas.openxmlformats.org/officeDocument/2006/relationships/hyperlink" Target="https://www.dropbox.com/s/3g1vuose8d0h28q/UF-USF-football-contract.pdf?dl=0" TargetMode="External"/><Relationship Id="rId4" Type="http://schemas.openxmlformats.org/officeDocument/2006/relationships/hyperlink" Target="https://fbschedules.com/usf-sc-state-2019-schedule-adjusts-future-series-flor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6CB505-2063-4E5F-9B7F-C9BF8058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Ehrlich</dc:creator>
  <cp:lastModifiedBy>Sam Ehrlich</cp:lastModifiedBy>
  <cp:revision>4</cp:revision>
  <cp:lastPrinted>2019-03-01T15:17:00Z</cp:lastPrinted>
  <dcterms:created xsi:type="dcterms:W3CDTF">2019-03-02T16:16:00Z</dcterms:created>
  <dcterms:modified xsi:type="dcterms:W3CDTF">2019-03-02T20:26:00Z</dcterms:modified>
</cp:coreProperties>
</file>